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jp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54" w:rsidRDefault="002233F0" w:rsidP="00966FE5">
      <w:pPr>
        <w:pStyle w:val="Heading1"/>
        <w:ind w:left="0" w:right="971"/>
        <w:jc w:val="both"/>
        <w:outlineLvl w:val="9"/>
        <w:rPr>
          <w:sz w:val="36"/>
          <w:szCs w:val="36"/>
        </w:rPr>
      </w:pPr>
      <w:r>
        <w:rPr>
          <w:sz w:val="36"/>
          <w:szCs w:val="36"/>
        </w:rPr>
        <w:t>Модуль 1. Бизнес-игра “</w:t>
      </w:r>
      <w:r w:rsidR="00966FE5" w:rsidRPr="00966FE5">
        <w:rPr>
          <w:sz w:val="36"/>
          <w:szCs w:val="36"/>
        </w:rPr>
        <w:t>Рост и Масштабирование</w:t>
      </w:r>
      <w:r>
        <w:rPr>
          <w:sz w:val="36"/>
          <w:szCs w:val="36"/>
        </w:rPr>
        <w:t>”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Добро пожаловать в историю о том, как работает лёгкая промышленность и розничная торговля.</w:t>
      </w:r>
    </w:p>
    <w:p w:rsidR="002E5D96" w:rsidRDefault="002E5D96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2E5D96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  <w:r w:rsidRPr="002E5D96">
        <w:rPr>
          <w:color w:val="000000"/>
          <w:sz w:val="24"/>
          <w:szCs w:val="24"/>
        </w:rPr>
        <w:t>Бизнес-симуляция ориентирована на владельцев малого бизнеса, планирующих рост и масштабирование, выход на новые рынки. В игре вы владелец небольшой обувной фабрики и маленького магазина, работающих на локальном рынке. Но вы амбициозны и планируете превратить малый семейный бизнес в крупный международный бренд с производством и продажами в разных странах. 1. Увеличьте объемы продаж и производство на локальном рынке. 2. Входите на новые перспективные рынки, прокачайте бренд, нарастите объемы продаж и маржинальность. 3. Найдите оптимальные рынки для расширения производства. Заработайте $100 000 000 и победите в конкурентной борьбе.</w:t>
      </w:r>
    </w:p>
    <w:p w:rsidR="00C96F54" w:rsidRDefault="00C96F54" w:rsidP="00966FE5">
      <w:pPr>
        <w:pStyle w:val="Heading2"/>
        <w:ind w:left="0" w:right="971"/>
        <w:jc w:val="both"/>
        <w:outlineLvl w:val="9"/>
        <w:rPr>
          <w:b w:val="0"/>
          <w:color w:val="000000"/>
        </w:rPr>
      </w:pPr>
      <w:bookmarkStart w:id="0" w:name="_heading=h.cadhts1cdqrh" w:colFirst="0" w:colLast="0"/>
      <w:bookmarkEnd w:id="0"/>
    </w:p>
    <w:p w:rsidR="00C96F54" w:rsidRDefault="002233F0" w:rsidP="00966FE5">
      <w:pPr>
        <w:pStyle w:val="Heading2"/>
        <w:ind w:left="0" w:right="971"/>
        <w:jc w:val="both"/>
        <w:outlineLvl w:val="9"/>
        <w:rPr>
          <w:sz w:val="30"/>
          <w:szCs w:val="30"/>
        </w:rPr>
      </w:pPr>
      <w:r>
        <w:rPr>
          <w:sz w:val="30"/>
          <w:szCs w:val="30"/>
        </w:rPr>
        <w:t>Цели игры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Создать и развить виртуальный бизнес по разработке и производству обуви — поддержать существующую структуру производственных предприятий или нарастить их размеры.</w:t>
      </w:r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sz w:val="24"/>
          <w:szCs w:val="24"/>
        </w:rPr>
      </w:pP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Создать и развить виртуальный бизнес по розничной продаже обуви: увеличить количество магазинов с 1 до 3, каждый из которых должен приносить прибыль</w:t>
      </w:r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sz w:val="24"/>
          <w:szCs w:val="24"/>
        </w:rPr>
      </w:pP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Расположение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вашего бизнеса будет выбран случайный регион. Выбор региона производится один раз и не может быть изменен. Следовательно, вам придется развивать ваш бизнес именно там, где он начат.</w:t>
      </w:r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sz w:val="20"/>
          <w:szCs w:val="20"/>
        </w:rPr>
      </w:pP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Ваш бизнес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старте игры вы получаете: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115" name="image2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b/>
          <w:color w:val="000000"/>
          <w:sz w:val="24"/>
          <w:szCs w:val="24"/>
        </w:rPr>
        <w:t xml:space="preserve">Деньги </w:t>
      </w:r>
      <w:r>
        <w:rPr>
          <w:color w:val="000000"/>
          <w:sz w:val="24"/>
          <w:szCs w:val="24"/>
        </w:rPr>
        <w:t>– 10 000 000 в виртуальной валюте.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117" name="image2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b/>
          <w:color w:val="000000"/>
          <w:sz w:val="24"/>
          <w:szCs w:val="24"/>
        </w:rPr>
        <w:t>Офис</w:t>
      </w:r>
      <w:r>
        <w:rPr>
          <w:color w:val="000000"/>
          <w:sz w:val="24"/>
          <w:szCs w:val="24"/>
        </w:rPr>
        <w:t>, с помощью которого вы будете осуществлять административное управление вашим виртуальным бизнесом. Вы получите 4 активных рабочих места — 4 сотрудника и 4 компьютера.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116" name="image2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 xml:space="preserve">На </w:t>
      </w:r>
      <w:r>
        <w:rPr>
          <w:b/>
          <w:color w:val="000000"/>
          <w:sz w:val="24"/>
          <w:szCs w:val="24"/>
        </w:rPr>
        <w:t xml:space="preserve">химическом заводе </w:t>
      </w:r>
      <w:r>
        <w:rPr>
          <w:color w:val="000000"/>
          <w:sz w:val="24"/>
          <w:szCs w:val="24"/>
        </w:rPr>
        <w:t>производится резина для вашей обуви. В настоящий момент на заводе 50 активных рабочих мест (200 единиц оборудования и 50 рабочих), а также определенное количество сырья, необходимое для поддержания работоспособности предприятия.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118" name="image2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 xml:space="preserve">На </w:t>
      </w:r>
      <w:r>
        <w:rPr>
          <w:b/>
          <w:color w:val="000000"/>
          <w:sz w:val="24"/>
          <w:szCs w:val="24"/>
        </w:rPr>
        <w:t xml:space="preserve">обувной фабрике </w:t>
      </w:r>
      <w:r>
        <w:rPr>
          <w:color w:val="000000"/>
          <w:sz w:val="24"/>
          <w:szCs w:val="24"/>
        </w:rPr>
        <w:t>рабочие создают обувь. Предприятие состоит из 50 активных рабочих мест (100 единиц оборудования и 50 рабочих), а также имеет определенный запас исходных материалов, необходимый для поддержания работоспособности.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120" name="image2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b/>
          <w:color w:val="000000"/>
          <w:sz w:val="24"/>
          <w:szCs w:val="24"/>
        </w:rPr>
        <w:t>Магазин</w:t>
      </w:r>
      <w:r>
        <w:rPr>
          <w:color w:val="000000"/>
          <w:sz w:val="24"/>
          <w:szCs w:val="24"/>
        </w:rPr>
        <w:t>, в котором вы продаете обувь собственного производства, а также одежду и сопутствующие товары. Запасы магазина оцениваются примерно в $ 2 000 000.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119" name="image2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b/>
          <w:color w:val="000000"/>
          <w:sz w:val="24"/>
          <w:szCs w:val="24"/>
        </w:rPr>
        <w:t xml:space="preserve">Технологический уровень. </w:t>
      </w:r>
      <w:r>
        <w:rPr>
          <w:color w:val="000000"/>
          <w:sz w:val="24"/>
          <w:szCs w:val="24"/>
        </w:rPr>
        <w:t xml:space="preserve">Для всех производственных подразделений предусмотрен уровень технологии </w:t>
      </w:r>
      <w:r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Это дает вам возможность производить товары с максимальным качеством </w:t>
      </w:r>
      <w:r>
        <w:rPr>
          <w:b/>
          <w:color w:val="000000"/>
          <w:sz w:val="24"/>
          <w:szCs w:val="24"/>
        </w:rPr>
        <w:t>1.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22" name="image2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 xml:space="preserve">Ваша </w:t>
      </w:r>
      <w:r>
        <w:rPr>
          <w:b/>
          <w:color w:val="000000"/>
          <w:sz w:val="24"/>
          <w:szCs w:val="24"/>
        </w:rPr>
        <w:t xml:space="preserve">квалификация </w:t>
      </w:r>
      <w:r>
        <w:rPr>
          <w:color w:val="000000"/>
          <w:sz w:val="24"/>
          <w:szCs w:val="24"/>
        </w:rPr>
        <w:t xml:space="preserve">топ-менеджера будет увеличена на 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0 баллов во всех категориях (управление, производство и т.д.) с момента начала игры.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21" name="image2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>Помощь от опытного управляющего позволит повысить эффективность сотрудников офиса и топ-менеджмента на первых 10 шагах игры.</w:t>
      </w:r>
    </w:p>
    <w:p w:rsidR="00966FE5" w:rsidRDefault="00966FE5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color w:val="000000"/>
          <w:sz w:val="24"/>
          <w:szCs w:val="24"/>
        </w:rPr>
        <w:sectPr w:rsidR="00966FE5">
          <w:headerReference w:type="default" r:id="rId9"/>
          <w:footerReference w:type="default" r:id="rId10"/>
          <w:pgSz w:w="11910" w:h="16840"/>
          <w:pgMar w:top="1360" w:right="0" w:bottom="840" w:left="1300" w:header="490" w:footer="651" w:gutter="0"/>
          <w:pgNumType w:start="1"/>
          <w:cols w:space="720"/>
        </w:sectPr>
      </w:pPr>
    </w:p>
    <w:p w:rsidR="00C96F54" w:rsidRDefault="002233F0" w:rsidP="00966FE5">
      <w:pPr>
        <w:pStyle w:val="Heading2"/>
        <w:ind w:left="0" w:right="971"/>
        <w:jc w:val="both"/>
        <w:outlineLvl w:val="9"/>
        <w:rPr>
          <w:sz w:val="30"/>
          <w:szCs w:val="30"/>
        </w:rPr>
      </w:pPr>
      <w:r>
        <w:rPr>
          <w:sz w:val="30"/>
          <w:szCs w:val="30"/>
        </w:rPr>
        <w:lastRenderedPageBreak/>
        <w:t>Сферы компетенций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рынка.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23" name="image2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 xml:space="preserve">Управление производством. 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24" name="image2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>Снабжение.</w:t>
      </w:r>
    </w:p>
    <w:p w:rsidR="00966FE5" w:rsidRDefault="002E5D96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color w:val="000000"/>
          <w:sz w:val="24"/>
          <w:szCs w:val="24"/>
        </w:rPr>
      </w:pPr>
      <w:r w:rsidRPr="0048190C">
        <w:rPr>
          <w:noProof/>
          <w:color w:val="000000"/>
          <w:sz w:val="24"/>
          <w:szCs w:val="24"/>
          <w:lang w:eastAsia="ru-RU"/>
        </w:rPr>
        <w:pict>
          <v:shape id="image2.png" o:spid="_x0000_i1025" type="#_x0000_t75" alt="*" style="width:10.5pt;height:10.5pt;visibility:visible;mso-wrap-style:square" o:bullet="t">
            <v:imagedata r:id="rId11" o:title="*"/>
          </v:shape>
        </w:pict>
      </w:r>
      <w:r w:rsidR="002233F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2233F0">
        <w:rPr>
          <w:color w:val="000000"/>
          <w:sz w:val="24"/>
          <w:szCs w:val="24"/>
        </w:rPr>
        <w:t>Ассортимент товаров.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26" name="image2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Ценообразование.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27" name="image2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>Реклама.</w:t>
      </w:r>
    </w:p>
    <w:p w:rsidR="00966FE5" w:rsidRDefault="002E5D96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color w:val="000000"/>
          <w:sz w:val="24"/>
          <w:szCs w:val="24"/>
        </w:rPr>
      </w:pPr>
      <w:r w:rsidRPr="0048190C">
        <w:rPr>
          <w:noProof/>
          <w:color w:val="000000"/>
          <w:sz w:val="24"/>
          <w:szCs w:val="24"/>
          <w:lang w:eastAsia="ru-RU"/>
        </w:rPr>
        <w:pict>
          <v:shape id="_x0000_i1026" type="#_x0000_t75" alt="*" style="width:10.5pt;height:10.5pt;visibility:visible;mso-wrap-style:square" o:bullet="t">
            <v:imagedata r:id="rId12" o:title="*"/>
          </v:shape>
        </w:pict>
      </w:r>
      <w:r w:rsidR="002233F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2233F0">
        <w:rPr>
          <w:color w:val="000000"/>
          <w:sz w:val="24"/>
          <w:szCs w:val="24"/>
        </w:rPr>
        <w:t xml:space="preserve">Выбор размера и местоположения существующих и новых магазинов. 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29" name="image2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HR.</w:t>
      </w:r>
    </w:p>
    <w:p w:rsidR="00966FE5" w:rsidRDefault="002E5D96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color w:val="000000"/>
          <w:sz w:val="24"/>
          <w:szCs w:val="24"/>
        </w:rPr>
      </w:pPr>
      <w:r w:rsidRPr="0048190C">
        <w:rPr>
          <w:noProof/>
          <w:color w:val="000000"/>
          <w:sz w:val="24"/>
          <w:szCs w:val="24"/>
          <w:lang w:eastAsia="ru-RU"/>
        </w:rPr>
        <w:pict>
          <v:shape id="_x0000_i1027" type="#_x0000_t75" alt="*" style="width:10.5pt;height:10.5pt;visibility:visible;mso-wrap-style:square" o:bullet="t">
            <v:imagedata r:id="rId13" o:title="*"/>
          </v:shape>
        </w:pict>
      </w:r>
      <w:r w:rsidR="002233F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2233F0">
        <w:rPr>
          <w:color w:val="000000"/>
          <w:sz w:val="24"/>
          <w:szCs w:val="24"/>
        </w:rPr>
        <w:t xml:space="preserve">Административное управление. 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12" name="image2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Логистика.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13" name="image2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>Принятие решений.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14" name="image2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>Планирование и стратегический менеджмент</w:t>
      </w:r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right="971"/>
        <w:jc w:val="both"/>
        <w:rPr>
          <w:color w:val="000000"/>
          <w:sz w:val="24"/>
          <w:szCs w:val="24"/>
        </w:rPr>
        <w:sectPr w:rsidR="00C96F54">
          <w:pgSz w:w="11910" w:h="16840"/>
          <w:pgMar w:top="1360" w:right="0" w:bottom="840" w:left="1300" w:header="490" w:footer="651" w:gutter="0"/>
          <w:cols w:space="720"/>
        </w:sectPr>
      </w:pPr>
    </w:p>
    <w:p w:rsidR="00C96F54" w:rsidRDefault="002233F0" w:rsidP="00966FE5">
      <w:pPr>
        <w:pStyle w:val="Heading1"/>
        <w:ind w:left="0" w:right="971"/>
        <w:jc w:val="both"/>
        <w:outlineLvl w:val="9"/>
        <w:rPr>
          <w:sz w:val="36"/>
          <w:szCs w:val="36"/>
        </w:rPr>
      </w:pPr>
      <w:r>
        <w:rPr>
          <w:sz w:val="36"/>
          <w:szCs w:val="36"/>
        </w:rPr>
        <w:lastRenderedPageBreak/>
        <w:t>Модуль 2. Вопросы-подсказки</w:t>
      </w:r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b/>
          <w:color w:val="000000"/>
          <w:sz w:val="28"/>
          <w:szCs w:val="28"/>
        </w:rPr>
      </w:pP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Virtonomics</w:t>
      </w:r>
      <w:r>
        <w:rPr>
          <w:color w:val="000000"/>
          <w:sz w:val="24"/>
          <w:szCs w:val="24"/>
        </w:rPr>
        <w:t xml:space="preserve"> — это огромное игровое пространство с множеством событий, процессов и постоянно меняющихся факторов. Наши вопросы послужат вам подсказками и укажут, к чему присмотреться наиболее пристально и на что обратить особое внимание в процессе игры.</w:t>
      </w:r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sz w:val="20"/>
          <w:szCs w:val="20"/>
        </w:rPr>
      </w:pP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b/>
          <w:sz w:val="28"/>
          <w:szCs w:val="28"/>
          <w:shd w:val="clear" w:color="auto" w:fill="B7B7B7"/>
        </w:rPr>
      </w:pPr>
      <w:r>
        <w:rPr>
          <w:b/>
          <w:sz w:val="24"/>
          <w:szCs w:val="24"/>
          <w:shd w:val="clear" w:color="auto" w:fill="B7B7B7"/>
        </w:rPr>
        <w:t>Фабрика / Завод</w:t>
      </w:r>
      <w:r w:rsidR="00966FE5">
        <w:rPr>
          <w:b/>
          <w:sz w:val="28"/>
          <w:szCs w:val="28"/>
          <w:shd w:val="clear" w:color="auto" w:fill="B7B7B7"/>
        </w:rPr>
        <w:tab/>
      </w:r>
      <w:r w:rsidR="00966FE5">
        <w:rPr>
          <w:b/>
          <w:sz w:val="28"/>
          <w:szCs w:val="28"/>
          <w:shd w:val="clear" w:color="auto" w:fill="B7B7B7"/>
        </w:rPr>
        <w:tab/>
      </w:r>
      <w:r w:rsidR="00966FE5">
        <w:rPr>
          <w:b/>
          <w:sz w:val="28"/>
          <w:szCs w:val="28"/>
          <w:shd w:val="clear" w:color="auto" w:fill="B7B7B7"/>
        </w:rPr>
        <w:tab/>
      </w:r>
      <w:r w:rsidR="00966FE5">
        <w:rPr>
          <w:b/>
          <w:sz w:val="28"/>
          <w:szCs w:val="28"/>
          <w:shd w:val="clear" w:color="auto" w:fill="B7B7B7"/>
        </w:rPr>
        <w:tab/>
      </w:r>
      <w:r w:rsidR="00966FE5">
        <w:rPr>
          <w:b/>
          <w:sz w:val="28"/>
          <w:szCs w:val="28"/>
          <w:shd w:val="clear" w:color="auto" w:fill="B7B7B7"/>
        </w:rPr>
        <w:tab/>
      </w:r>
      <w:r w:rsidR="00966FE5">
        <w:rPr>
          <w:b/>
          <w:sz w:val="28"/>
          <w:szCs w:val="28"/>
          <w:shd w:val="clear" w:color="auto" w:fill="B7B7B7"/>
        </w:rPr>
        <w:tab/>
      </w:r>
      <w:r w:rsidR="00966FE5">
        <w:rPr>
          <w:b/>
          <w:sz w:val="28"/>
          <w:szCs w:val="28"/>
          <w:shd w:val="clear" w:color="auto" w:fill="B7B7B7"/>
        </w:rPr>
        <w:tab/>
      </w:r>
      <w:r w:rsidR="00966FE5">
        <w:rPr>
          <w:b/>
          <w:sz w:val="28"/>
          <w:szCs w:val="28"/>
          <w:shd w:val="clear" w:color="auto" w:fill="B7B7B7"/>
        </w:rPr>
        <w:tab/>
      </w:r>
      <w:r w:rsidR="00966FE5">
        <w:rPr>
          <w:b/>
          <w:sz w:val="28"/>
          <w:szCs w:val="28"/>
          <w:shd w:val="clear" w:color="auto" w:fill="B7B7B7"/>
        </w:rPr>
        <w:tab/>
      </w:r>
      <w:r w:rsidR="00966FE5">
        <w:rPr>
          <w:b/>
          <w:sz w:val="28"/>
          <w:szCs w:val="28"/>
          <w:shd w:val="clear" w:color="auto" w:fill="B7B7B7"/>
        </w:rPr>
        <w:tab/>
      </w:r>
      <w:r w:rsidR="00966FE5">
        <w:rPr>
          <w:b/>
          <w:sz w:val="28"/>
          <w:szCs w:val="28"/>
          <w:shd w:val="clear" w:color="auto" w:fill="B7B7B7"/>
        </w:rPr>
        <w:tab/>
      </w:r>
    </w:p>
    <w:p w:rsidR="00C96F54" w:rsidRDefault="002233F0" w:rsidP="00966F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Обратили ли вы внимание, что даже если качество используемых вами материалов и оборудования, а также квалификация сотрудников выше рекомендованного уровня, качество конечного продукта не превысит величину, заданную технологическим уровнем?</w:t>
      </w:r>
    </w:p>
    <w:p w:rsidR="00C96F54" w:rsidRDefault="002233F0" w:rsidP="00966F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Знаете ли вы, что в игре количество пересчетов, необходимое для исполнения ваших заявок на приобретение оборудования и найм нового персонала, существенно отличается от числа пересчетов, которое требуется для осуществления поставок сырья и материалов на производство, а также для наполнения товарами складских помещений магазина? Обратили ли вы внимание, что эти отличия особенно критично учитывать перед началом процесса расширения производственных подразделений вашего бизнеса?</w:t>
      </w:r>
    </w:p>
    <w:p w:rsidR="00C96F54" w:rsidRDefault="002233F0" w:rsidP="00966F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Задумывались ли вы о смене специализации предприятия для того, чтобы соответствовать тенденциям развития спроса на рынке?</w:t>
      </w:r>
    </w:p>
    <w:p w:rsidR="00C96F54" w:rsidRDefault="002233F0" w:rsidP="00966F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Задумывались ли вы о том, чтобы расширить номенклатуру выпускаемой продукции? Можете ли вы таким образом превратить ваши предприятия в полностью самодостаточные бизнес-единицы?</w:t>
      </w:r>
    </w:p>
    <w:p w:rsidR="00966FE5" w:rsidRDefault="00966FE5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b/>
          <w:color w:val="000000"/>
          <w:sz w:val="28"/>
          <w:szCs w:val="28"/>
          <w:shd w:val="clear" w:color="auto" w:fill="B7B7B7"/>
        </w:rPr>
      </w:pPr>
      <w:r>
        <w:rPr>
          <w:b/>
          <w:sz w:val="24"/>
          <w:szCs w:val="24"/>
          <w:shd w:val="clear" w:color="auto" w:fill="B7B7B7"/>
        </w:rPr>
        <w:t>Магазин</w:t>
      </w:r>
      <w:r>
        <w:rPr>
          <w:b/>
          <w:sz w:val="28"/>
          <w:szCs w:val="28"/>
          <w:shd w:val="clear" w:color="auto" w:fill="B7B7B7"/>
        </w:rPr>
        <w:t xml:space="preserve"> </w:t>
      </w:r>
      <w:r>
        <w:rPr>
          <w:b/>
          <w:sz w:val="28"/>
          <w:szCs w:val="28"/>
          <w:shd w:val="clear" w:color="auto" w:fill="B7B7B7"/>
        </w:rPr>
        <w:tab/>
      </w:r>
      <w:r>
        <w:rPr>
          <w:b/>
          <w:sz w:val="28"/>
          <w:szCs w:val="28"/>
          <w:shd w:val="clear" w:color="auto" w:fill="B7B7B7"/>
        </w:rPr>
        <w:tab/>
      </w:r>
      <w:r>
        <w:rPr>
          <w:b/>
          <w:sz w:val="28"/>
          <w:szCs w:val="28"/>
          <w:shd w:val="clear" w:color="auto" w:fill="B7B7B7"/>
        </w:rPr>
        <w:tab/>
      </w:r>
      <w:r>
        <w:rPr>
          <w:b/>
          <w:sz w:val="28"/>
          <w:szCs w:val="28"/>
          <w:shd w:val="clear" w:color="auto" w:fill="B7B7B7"/>
        </w:rPr>
        <w:tab/>
      </w:r>
      <w:r>
        <w:rPr>
          <w:b/>
          <w:sz w:val="28"/>
          <w:szCs w:val="28"/>
          <w:shd w:val="clear" w:color="auto" w:fill="B7B7B7"/>
        </w:rPr>
        <w:tab/>
      </w:r>
      <w:r>
        <w:rPr>
          <w:b/>
          <w:sz w:val="28"/>
          <w:szCs w:val="28"/>
          <w:shd w:val="clear" w:color="auto" w:fill="B7B7B7"/>
        </w:rPr>
        <w:tab/>
      </w:r>
      <w:r>
        <w:rPr>
          <w:b/>
          <w:sz w:val="28"/>
          <w:szCs w:val="28"/>
          <w:shd w:val="clear" w:color="auto" w:fill="B7B7B7"/>
        </w:rPr>
        <w:tab/>
      </w:r>
      <w:r>
        <w:rPr>
          <w:b/>
          <w:sz w:val="28"/>
          <w:szCs w:val="28"/>
          <w:shd w:val="clear" w:color="auto" w:fill="B7B7B7"/>
        </w:rPr>
        <w:tab/>
      </w:r>
      <w:r>
        <w:rPr>
          <w:b/>
          <w:sz w:val="28"/>
          <w:szCs w:val="28"/>
          <w:shd w:val="clear" w:color="auto" w:fill="B7B7B7"/>
        </w:rPr>
        <w:tab/>
      </w:r>
      <w:r>
        <w:rPr>
          <w:b/>
          <w:sz w:val="28"/>
          <w:szCs w:val="28"/>
          <w:shd w:val="clear" w:color="auto" w:fill="B7B7B7"/>
        </w:rPr>
        <w:tab/>
      </w:r>
      <w:r>
        <w:rPr>
          <w:b/>
          <w:sz w:val="28"/>
          <w:szCs w:val="28"/>
          <w:shd w:val="clear" w:color="auto" w:fill="B7B7B7"/>
        </w:rPr>
        <w:tab/>
      </w:r>
      <w:r>
        <w:rPr>
          <w:b/>
          <w:sz w:val="28"/>
          <w:szCs w:val="28"/>
          <w:shd w:val="clear" w:color="auto" w:fill="B7B7B7"/>
        </w:rPr>
        <w:tab/>
      </w:r>
    </w:p>
    <w:p w:rsidR="00C96F54" w:rsidRDefault="002233F0" w:rsidP="00966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Соответствует ли расположение и размер магазина цене и качеству товаров? Насколько полноценно используются ваши торговые площади?</w:t>
      </w:r>
    </w:p>
    <w:p w:rsidR="00C96F54" w:rsidRDefault="002233F0" w:rsidP="00966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Рассматриваете ли вы возможность расширения торгового пространства и найм нового персонала для предупреждения очередей?</w:t>
      </w:r>
    </w:p>
    <w:p w:rsidR="00C96F54" w:rsidRDefault="002233F0" w:rsidP="00966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Рассматривали ли вы открытие второго или третьего магазина в том же городе, чтобы обеспечить присутствие вашей компании в другом районе?</w:t>
      </w:r>
    </w:p>
    <w:p w:rsidR="00966FE5" w:rsidRDefault="00966FE5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9891"/>
        </w:tabs>
        <w:ind w:right="971"/>
        <w:jc w:val="both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6A6A6"/>
        </w:rPr>
        <w:t xml:space="preserve"> </w:t>
      </w:r>
      <w:r>
        <w:rPr>
          <w:b/>
          <w:color w:val="000000"/>
          <w:sz w:val="24"/>
          <w:szCs w:val="24"/>
          <w:shd w:val="clear" w:color="auto" w:fill="A6A6A6"/>
        </w:rPr>
        <w:t>Цена</w:t>
      </w:r>
      <w:r>
        <w:rPr>
          <w:b/>
          <w:color w:val="000000"/>
          <w:sz w:val="24"/>
          <w:szCs w:val="24"/>
          <w:shd w:val="clear" w:color="auto" w:fill="A6A6A6"/>
        </w:rPr>
        <w:tab/>
      </w:r>
      <w:r>
        <w:rPr>
          <w:b/>
          <w:color w:val="000000"/>
          <w:sz w:val="24"/>
          <w:szCs w:val="24"/>
        </w:rPr>
        <w:t xml:space="preserve"> </w:t>
      </w:r>
    </w:p>
    <w:p w:rsidR="00C96F54" w:rsidRDefault="002233F0" w:rsidP="00966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Являются ли ваши цены доступными для покупателей с учетом среднего уровня заработной платы и уровня благосостояния?</w:t>
      </w:r>
    </w:p>
    <w:p w:rsidR="00C96F54" w:rsidRDefault="002233F0" w:rsidP="00966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Каково наилучшее соотношение цены и качества?</w:t>
      </w:r>
    </w:p>
    <w:p w:rsidR="00C96F54" w:rsidRDefault="002233F0" w:rsidP="00966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Замечали ли вы, что средняя цена товара по городу зависит от количества проданных товаров, а не от цен, выставленных в Торговом зале?</w:t>
      </w:r>
    </w:p>
    <w:p w:rsidR="00966FE5" w:rsidRDefault="00966FE5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2233F0" w:rsidP="00966FE5">
      <w:pPr>
        <w:pStyle w:val="Heading2"/>
        <w:tabs>
          <w:tab w:val="left" w:pos="9891"/>
        </w:tabs>
        <w:ind w:left="0" w:right="971"/>
        <w:jc w:val="both"/>
        <w:outlineLvl w:val="9"/>
      </w:pPr>
      <w:r>
        <w:rPr>
          <w:rFonts w:ascii="Times New Roman" w:eastAsia="Times New Roman" w:hAnsi="Times New Roman" w:cs="Times New Roman"/>
          <w:b w:val="0"/>
          <w:color w:val="000000"/>
          <w:shd w:val="clear" w:color="auto" w:fill="A6A6A6"/>
        </w:rPr>
        <w:t xml:space="preserve"> </w:t>
      </w:r>
      <w:r>
        <w:rPr>
          <w:color w:val="000000"/>
          <w:shd w:val="clear" w:color="auto" w:fill="A6A6A6"/>
        </w:rPr>
        <w:t>Продукт / товар</w:t>
      </w:r>
      <w:r>
        <w:rPr>
          <w:color w:val="000000"/>
          <w:shd w:val="clear" w:color="auto" w:fill="A6A6A6"/>
        </w:rPr>
        <w:tab/>
      </w:r>
    </w:p>
    <w:p w:rsidR="00C96F54" w:rsidRDefault="002233F0" w:rsidP="00966F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Насколько популярен продукт на локальном рынке?</w:t>
      </w:r>
    </w:p>
    <w:p w:rsidR="00C96F54" w:rsidRDefault="002233F0" w:rsidP="00966F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Какую прибыль он приносит? Насколько велика наценка в сравнении с другими товарами? Какое качество товаров предпочитают потребители?</w:t>
      </w:r>
    </w:p>
    <w:p w:rsidR="00C96F54" w:rsidRDefault="002233F0" w:rsidP="00966F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Сколько конкурентов присутствует на рынке?</w:t>
      </w:r>
    </w:p>
    <w:p w:rsidR="00C96F54" w:rsidRDefault="002233F0" w:rsidP="00966F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Рассматривали ли вы возможность комбинирования различных категорий товаров?</w:t>
      </w:r>
    </w:p>
    <w:p w:rsidR="00C96F54" w:rsidRDefault="002233F0" w:rsidP="00966F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Какова оптимальная комбинация категорий товаров в магазине? Какие товары продаются лучше всего?</w:t>
      </w:r>
    </w:p>
    <w:p w:rsidR="00966FE5" w:rsidRDefault="00966FE5" w:rsidP="00966F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  <w:sectPr w:rsidR="00966FE5">
          <w:headerReference w:type="default" r:id="rId14"/>
          <w:footerReference w:type="default" r:id="rId15"/>
          <w:pgSz w:w="11910" w:h="16840"/>
          <w:pgMar w:top="1360" w:right="0" w:bottom="840" w:left="1300" w:header="490" w:footer="651" w:gutter="0"/>
          <w:cols w:space="720"/>
        </w:sectPr>
      </w:pP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9891"/>
        </w:tabs>
        <w:ind w:right="97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A6A6A6"/>
        </w:rPr>
        <w:lastRenderedPageBreak/>
        <w:t xml:space="preserve"> HR</w:t>
      </w:r>
      <w:r>
        <w:rPr>
          <w:b/>
          <w:color w:val="000000"/>
          <w:sz w:val="24"/>
          <w:szCs w:val="24"/>
          <w:shd w:val="clear" w:color="auto" w:fill="A6A6A6"/>
        </w:rPr>
        <w:tab/>
      </w:r>
      <w:r>
        <w:rPr>
          <w:b/>
          <w:color w:val="000000"/>
          <w:sz w:val="24"/>
          <w:szCs w:val="24"/>
        </w:rPr>
        <w:t xml:space="preserve"> </w:t>
      </w:r>
    </w:p>
    <w:p w:rsidR="00C96F54" w:rsidRDefault="002233F0" w:rsidP="00966F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Рассматривали ли вы возможность найма большего количества сотрудников относительно рекомендованного минимума?</w:t>
      </w:r>
    </w:p>
    <w:p w:rsidR="00C96F54" w:rsidRDefault="002233F0" w:rsidP="00966F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Каково влияние квалификации ваших сотрудников на популярность магазина?</w:t>
      </w:r>
    </w:p>
    <w:p w:rsidR="00966FE5" w:rsidRDefault="00966FE5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2233F0" w:rsidP="00966FE5">
      <w:pPr>
        <w:pStyle w:val="Heading2"/>
        <w:tabs>
          <w:tab w:val="left" w:pos="9891"/>
        </w:tabs>
        <w:ind w:left="0" w:right="971"/>
        <w:jc w:val="both"/>
        <w:outlineLvl w:val="9"/>
      </w:pPr>
      <w:r>
        <w:rPr>
          <w:rFonts w:ascii="Times New Roman" w:eastAsia="Times New Roman" w:hAnsi="Times New Roman" w:cs="Times New Roman"/>
          <w:b w:val="0"/>
          <w:color w:val="000000"/>
          <w:shd w:val="clear" w:color="auto" w:fill="A6A6A6"/>
        </w:rPr>
        <w:t xml:space="preserve"> </w:t>
      </w:r>
      <w:r>
        <w:rPr>
          <w:color w:val="000000"/>
          <w:shd w:val="clear" w:color="auto" w:fill="A6A6A6"/>
        </w:rPr>
        <w:t>Реклама</w:t>
      </w:r>
      <w:r>
        <w:rPr>
          <w:color w:val="000000"/>
          <w:shd w:val="clear" w:color="auto" w:fill="A6A6A6"/>
        </w:rPr>
        <w:tab/>
      </w:r>
    </w:p>
    <w:p w:rsidR="00C96F54" w:rsidRDefault="002233F0" w:rsidP="00966F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Замечали ли вы, что не все посетители магазина являются покупателями?</w:t>
      </w:r>
    </w:p>
    <w:p w:rsidR="00C96F54" w:rsidRDefault="002233F0" w:rsidP="00966F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Рассматривали ли вы возможность увеличения рекламного бюджета для привлечения большего количества посетителей?</w:t>
      </w:r>
    </w:p>
    <w:p w:rsidR="00C96F54" w:rsidRDefault="002233F0" w:rsidP="00966F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Насколько эффективна ваша реклама?</w:t>
      </w:r>
    </w:p>
    <w:p w:rsidR="00C96F54" w:rsidRDefault="002233F0" w:rsidP="00966F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Достаточно ли велик ваш магазин, чтобы качественно обслужить всех покупателей, привлеченных вашей рекламой?</w:t>
      </w:r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2233F0" w:rsidP="00966FE5">
      <w:pPr>
        <w:pStyle w:val="Heading2"/>
        <w:tabs>
          <w:tab w:val="left" w:pos="9891"/>
        </w:tabs>
        <w:ind w:left="0" w:right="971"/>
        <w:jc w:val="both"/>
        <w:outlineLvl w:val="9"/>
      </w:pPr>
      <w:r>
        <w:rPr>
          <w:rFonts w:ascii="Times New Roman" w:eastAsia="Times New Roman" w:hAnsi="Times New Roman" w:cs="Times New Roman"/>
          <w:b w:val="0"/>
          <w:color w:val="000000"/>
          <w:shd w:val="clear" w:color="auto" w:fill="A6A6A6"/>
        </w:rPr>
        <w:t xml:space="preserve"> </w:t>
      </w:r>
      <w:r>
        <w:rPr>
          <w:color w:val="000000"/>
          <w:shd w:val="clear" w:color="auto" w:fill="A6A6A6"/>
        </w:rPr>
        <w:t>Снабжение</w:t>
      </w:r>
      <w:r>
        <w:rPr>
          <w:color w:val="000000"/>
          <w:shd w:val="clear" w:color="auto" w:fill="A6A6A6"/>
        </w:rPr>
        <w:tab/>
      </w:r>
    </w:p>
    <w:p w:rsidR="00C96F54" w:rsidRDefault="002233F0" w:rsidP="00966F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часто вы исчерпываете товарные запасы?</w:t>
      </w:r>
    </w:p>
    <w:p w:rsidR="00C96F54" w:rsidRDefault="002233F0" w:rsidP="00966F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Насколько велики ваши товарные запасы?</w:t>
      </w:r>
    </w:p>
    <w:p w:rsidR="00C96F54" w:rsidRDefault="002233F0" w:rsidP="00966F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часто вы пересматриваете цены своих поставщиков и ищете новых?</w:t>
      </w:r>
    </w:p>
    <w:p w:rsidR="00966FE5" w:rsidRDefault="00966FE5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tabs>
          <w:tab w:val="left" w:pos="9891"/>
        </w:tabs>
        <w:ind w:right="971"/>
        <w:jc w:val="both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6A6A6"/>
        </w:rPr>
        <w:t xml:space="preserve"> </w:t>
      </w:r>
      <w:r>
        <w:rPr>
          <w:b/>
          <w:color w:val="000000"/>
          <w:sz w:val="24"/>
          <w:szCs w:val="24"/>
          <w:shd w:val="clear" w:color="auto" w:fill="A6A6A6"/>
        </w:rPr>
        <w:t>Офис</w:t>
      </w:r>
      <w:r>
        <w:rPr>
          <w:b/>
          <w:color w:val="000000"/>
          <w:sz w:val="24"/>
          <w:szCs w:val="24"/>
          <w:shd w:val="clear" w:color="auto" w:fill="A6A6A6"/>
        </w:rPr>
        <w:tab/>
      </w:r>
      <w:r>
        <w:rPr>
          <w:b/>
          <w:color w:val="000000"/>
          <w:sz w:val="24"/>
          <w:szCs w:val="24"/>
        </w:rPr>
        <w:t xml:space="preserve"> </w:t>
      </w:r>
    </w:p>
    <w:p w:rsidR="00C96F54" w:rsidRDefault="002233F0" w:rsidP="00966F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Является ли количество сотрудников офиса оптимальным для управления всеми подразделениями вашего бизнеса?</w:t>
      </w:r>
    </w:p>
    <w:p w:rsidR="00C96F54" w:rsidRDefault="002233F0" w:rsidP="00966F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Всегда ли ваш офис эффективен на100%?</w:t>
      </w:r>
    </w:p>
    <w:p w:rsidR="00C96F54" w:rsidRDefault="002233F0" w:rsidP="00966F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Рассматриваете ли вы возможность приобретения компьютеров более высокого качества для сотрудников вашего офиса?</w:t>
      </w:r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  <w:sectPr w:rsidR="00C96F54">
          <w:pgSz w:w="11910" w:h="16840"/>
          <w:pgMar w:top="1360" w:right="0" w:bottom="840" w:left="1300" w:header="490" w:footer="651" w:gutter="0"/>
          <w:cols w:space="720"/>
        </w:sectPr>
      </w:pPr>
    </w:p>
    <w:p w:rsidR="00C96F54" w:rsidRDefault="002233F0" w:rsidP="00966FE5">
      <w:pPr>
        <w:pStyle w:val="Heading1"/>
        <w:ind w:left="0" w:right="971"/>
        <w:jc w:val="both"/>
        <w:outlineLvl w:val="9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Модуль 3. Оцените ваши новые знания и опыт </w:t>
      </w:r>
    </w:p>
    <w:p w:rsidR="00C96F54" w:rsidRDefault="002233F0" w:rsidP="00966FE5">
      <w:pPr>
        <w:pStyle w:val="Heading1"/>
        <w:ind w:left="0" w:right="971"/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t>С какими результатами моего виртуального бизнеса я заканчиваю игру?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b/>
          <w:color w:val="000000"/>
          <w:sz w:val="20"/>
          <w:szCs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186078</wp:posOffset>
            </wp:positionV>
            <wp:extent cx="6136808" cy="2972943"/>
            <wp:effectExtent l="0" t="0" r="0" b="0"/>
            <wp:wrapTopAndBottom distT="0" distB="0"/>
            <wp:docPr id="1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6808" cy="29729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b/>
          <w:color w:val="000000"/>
          <w:sz w:val="24"/>
          <w:szCs w:val="24"/>
        </w:rPr>
      </w:pPr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b/>
          <w:color w:val="000000"/>
          <w:sz w:val="24"/>
          <w:szCs w:val="24"/>
        </w:rPr>
      </w:pPr>
    </w:p>
    <w:p w:rsidR="00C96F54" w:rsidRDefault="002233F0" w:rsidP="00966FE5">
      <w:pPr>
        <w:ind w:right="97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Каковы финансовые результаты каждого из моих предприятий?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b/>
          <w:color w:val="000000"/>
          <w:sz w:val="20"/>
          <w:szCs w:val="20"/>
        </w:rPr>
        <w:sectPr w:rsidR="00C96F54">
          <w:headerReference w:type="default" r:id="rId17"/>
          <w:footerReference w:type="default" r:id="rId18"/>
          <w:pgSz w:w="11910" w:h="16840"/>
          <w:pgMar w:top="1360" w:right="0" w:bottom="1240" w:left="1300" w:header="475" w:footer="1052" w:gutter="0"/>
          <w:cols w:space="720"/>
        </w:sect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177800</wp:posOffset>
              </wp:positionV>
              <wp:extent cx="6172200" cy="3261360"/>
              <wp:effectExtent b="0" l="0" r="0" t="0"/>
              <wp:wrapTopAndBottom distB="0" distT="0"/>
              <wp:docPr id="10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59900" y="2149300"/>
                        <a:ext cx="6172200" cy="3261360"/>
                        <a:chOff x="2259900" y="2149300"/>
                        <a:chExt cx="6172200" cy="3261400"/>
                      </a:xfrm>
                    </wpg:grpSpPr>
                    <wpg:grpSp>
                      <wpg:cNvGrpSpPr/>
                      <wpg:grpSpPr>
                        <a:xfrm>
                          <a:off x="2259900" y="2149320"/>
                          <a:ext cx="6172200" cy="3261360"/>
                          <a:chOff x="0" y="0"/>
                          <a:chExt cx="6172200" cy="3261360"/>
                        </a:xfrm>
                      </wpg:grpSpPr>
                      <wps:wsp>
                        <wps:cNvSpPr/>
                        <wps:cNvPr id="14" name="Shape 14"/>
                        <wps:spPr>
                          <a:xfrm>
                            <a:off x="0" y="0"/>
                            <a:ext cx="6172200" cy="326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8" name="Shape 18"/>
                          <pic:cNvPicPr preferRelativeResize="0"/>
                        </pic:nvPicPr>
                        <pic:blipFill rotWithShape="1">
                          <a:blip r:embed="rId19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6172200" cy="326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9" name="Shape 19"/>
                          <pic:cNvPicPr preferRelativeResize="0"/>
                        </pic:nvPicPr>
                        <pic:blipFill rotWithShape="1">
                          <a:blip r:embed="rId20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448300" y="2229611"/>
                            <a:ext cx="499872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20" name="Shape 20"/>
                          <pic:cNvPicPr preferRelativeResize="0"/>
                        </pic:nvPicPr>
                        <pic:blipFill rotWithShape="1">
                          <a:blip r:embed="rId2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997707" y="1356360"/>
                            <a:ext cx="2945891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21" name="Shape 21"/>
                          <pic:cNvPicPr preferRelativeResize="0"/>
                        </pic:nvPicPr>
                        <pic:blipFill rotWithShape="1">
                          <a:blip r:embed="rId2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022092" y="1531619"/>
                            <a:ext cx="2912364" cy="725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22" name="Shape 22"/>
                          <pic:cNvPicPr preferRelativeResize="0"/>
                        </pic:nvPicPr>
                        <pic:blipFill rotWithShape="1">
                          <a:blip r:embed="rId2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973323" y="2246376"/>
                            <a:ext cx="2974848" cy="464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23" name="Shape 23"/>
                          <pic:cNvPicPr preferRelativeResize="0"/>
                        </pic:nvPicPr>
                        <pic:blipFill rotWithShape="1">
                          <a:blip r:embed="rId2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428488" y="2478023"/>
                            <a:ext cx="548639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177800</wp:posOffset>
                </wp:positionV>
                <wp:extent cx="6172200" cy="3261360"/>
                <wp:effectExtent l="0" t="0" r="0" b="0"/>
                <wp:wrapTopAndBottom distT="0" distB="0"/>
                <wp:docPr id="100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3261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b/>
          <w:color w:val="000000"/>
          <w:sz w:val="24"/>
          <w:szCs w:val="24"/>
        </w:rPr>
      </w:pPr>
    </w:p>
    <w:p w:rsidR="00C96F54" w:rsidRDefault="002233F0" w:rsidP="00966FE5">
      <w:pPr>
        <w:ind w:right="97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Что мне удалось/не удалось сделать, чтобы улучшить мой виртуальный бизнес?</w:t>
      </w:r>
    </w:p>
    <w:p w:rsidR="00C96F54" w:rsidRDefault="002233F0" w:rsidP="00966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Решения по управлению производством: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393700</wp:posOffset>
              </wp:positionV>
              <wp:extent cx="6184375" cy="1245345"/>
              <wp:effectExtent b="0" l="0" r="0" t="0"/>
              <wp:wrapTopAndBottom distB="0" distT="0"/>
              <wp:docPr id="106" name=""/>
              <a:graphic>
                <a:graphicData uri="http://schemas.microsoft.com/office/word/2010/wordprocessingShape">
                  <wps:wsp>
                    <wps:cNvSpPr/>
                    <wps:cNvPr id="29" name="Shape 29"/>
                    <wps:spPr>
                      <a:xfrm>
                        <a:off x="2259900" y="3163415"/>
                        <a:ext cx="6172200" cy="1233170"/>
                      </a:xfrm>
                      <a:custGeom>
                        <a:rect b="b" l="l" r="r" t="t"/>
                        <a:pathLst>
                          <a:path extrusionOk="0" h="1233170" w="6172200">
                            <a:moveTo>
                              <a:pt x="0" y="1232916"/>
                            </a:moveTo>
                            <a:lnTo>
                              <a:pt x="6172200" y="1232916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1232916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393700</wp:posOffset>
                </wp:positionV>
                <wp:extent cx="6184375" cy="1245345"/>
                <wp:effectExtent l="0" t="0" r="0" b="0"/>
                <wp:wrapTopAndBottom distT="0" distB="0"/>
                <wp:docPr id="106" name="image2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453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96F54" w:rsidRDefault="002233F0" w:rsidP="00966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Решения в области управления снабжением: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4"/>
          <w:szCs w:val="4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101600</wp:posOffset>
              </wp:positionH>
              <wp:positionV relativeFrom="paragraph">
                <wp:posOffset>38100</wp:posOffset>
              </wp:positionV>
              <wp:extent cx="6184375" cy="1216135"/>
              <wp:effectExtent b="0" l="0" r="0" t="0"/>
              <wp:wrapTopAndBottom distB="0" distT="0"/>
              <wp:docPr id="95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2259900" y="3178020"/>
                        <a:ext cx="6172200" cy="1203960"/>
                      </a:xfrm>
                      <a:custGeom>
                        <a:rect b="b" l="l" r="r" t="t"/>
                        <a:pathLst>
                          <a:path extrusionOk="0" h="1203960" w="6172200">
                            <a:moveTo>
                              <a:pt x="0" y="1203960"/>
                            </a:moveTo>
                            <a:lnTo>
                              <a:pt x="6172199" y="1203960"/>
                            </a:lnTo>
                            <a:lnTo>
                              <a:pt x="6172199" y="0"/>
                            </a:lnTo>
                            <a:lnTo>
                              <a:pt x="0" y="0"/>
                            </a:lnTo>
                            <a:lnTo>
                              <a:pt x="0" y="1203960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38100</wp:posOffset>
                </wp:positionV>
                <wp:extent cx="6184375" cy="1216135"/>
                <wp:effectExtent l="0" t="0" r="0" b="0"/>
                <wp:wrapTopAndBottom distT="0" distB="0"/>
                <wp:docPr id="95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161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96F54" w:rsidRDefault="002233F0" w:rsidP="00966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Маркетинговые решения (Место, Продукт, Цена, Продвижение):</w:t>
      </w:r>
    </w:p>
    <w:p w:rsidR="00C96F54" w:rsidRDefault="002233F0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0"/>
          <w:szCs w:val="20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inline distB="0" distT="0" distL="0" distR="0">
              <wp:extent cx="6184900" cy="1225550"/>
              <wp:effectExtent b="0" l="0" r="0" t="0"/>
              <wp:docPr id="9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53550" y="3167225"/>
                        <a:ext cx="6184900" cy="1225550"/>
                        <a:chOff x="2253550" y="3167225"/>
                        <a:chExt cx="6184900" cy="1225550"/>
                      </a:xfrm>
                    </wpg:grpSpPr>
                    <wpg:grpSp>
                      <wpg:cNvGrpSpPr/>
                      <wpg:grpSpPr>
                        <a:xfrm>
                          <a:off x="2253550" y="3167225"/>
                          <a:ext cx="6184900" cy="1225550"/>
                          <a:chOff x="0" y="0"/>
                          <a:chExt cx="6184900" cy="1225550"/>
                        </a:xfrm>
                      </wpg:grpSpPr>
                      <wps:wsp>
                        <wps:cNvSpPr/>
                        <wps:cNvPr id="14" name="Shape 14"/>
                        <wps:spPr>
                          <a:xfrm>
                            <a:off x="0" y="0"/>
                            <a:ext cx="618490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6095" y="6095"/>
                            <a:ext cx="6172200" cy="1213485"/>
                          </a:xfrm>
                          <a:custGeom>
                            <a:rect b="b" l="l" r="r" t="t"/>
                            <a:pathLst>
                              <a:path extrusionOk="0" h="1213485" w="6172200">
                                <a:moveTo>
                                  <a:pt x="0" y="1213103"/>
                                </a:moveTo>
                                <a:lnTo>
                                  <a:pt x="6172200" y="1213103"/>
                                </a:lnTo>
                                <a:lnTo>
                                  <a:pt x="6172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3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flat" cmpd="sng" w="12175">
                            <a:solidFill>
                              <a:srgbClr val="00638D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ve:Fallback>
          <w:r>
            <w:rPr>
              <w:noProof/>
              <w:color w:val="000000"/>
              <w:sz w:val="20"/>
              <w:szCs w:val="20"/>
              <w:lang w:eastAsia="ru-RU"/>
            </w:rPr>
            <w:drawing>
              <wp:inline distT="0" distB="0" distL="0" distR="0">
                <wp:extent cx="6184900" cy="1225550"/>
                <wp:effectExtent l="0" t="0" r="0" b="0"/>
                <wp:docPr id="98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1225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C96F54" w:rsidRDefault="002233F0" w:rsidP="00966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ind w:left="0" w:right="971" w:firstLine="0"/>
        <w:jc w:val="both"/>
        <w:rPr>
          <w:color w:val="000000"/>
          <w:sz w:val="24"/>
          <w:szCs w:val="24"/>
        </w:rPr>
        <w:sectPr w:rsidR="00C96F54">
          <w:pgSz w:w="11910" w:h="16840"/>
          <w:pgMar w:top="1360" w:right="0" w:bottom="1240" w:left="1300" w:header="475" w:footer="1052" w:gutter="0"/>
          <w:cols w:space="720"/>
        </w:sectPr>
      </w:pPr>
      <w:r>
        <w:rPr>
          <w:color w:val="000000"/>
          <w:sz w:val="24"/>
          <w:szCs w:val="24"/>
        </w:rPr>
        <w:t>Решения по управлению ресурсами (HR, финансы, логистика, НИОКР и т.д.):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101600</wp:posOffset>
              </wp:positionH>
              <wp:positionV relativeFrom="paragraph">
                <wp:posOffset>254000</wp:posOffset>
              </wp:positionV>
              <wp:extent cx="6184375" cy="1254235"/>
              <wp:effectExtent b="0" l="0" r="0" t="0"/>
              <wp:wrapTopAndBottom distB="0" distT="0"/>
              <wp:docPr id="101" name=""/>
              <a:graphic>
                <a:graphicData uri="http://schemas.microsoft.com/office/word/2010/wordprocessingShape">
                  <wps:wsp>
                    <wps:cNvSpPr/>
                    <wps:cNvPr id="24" name="Shape 24"/>
                    <wps:spPr>
                      <a:xfrm>
                        <a:off x="2259900" y="3158970"/>
                        <a:ext cx="6172200" cy="1242060"/>
                      </a:xfrm>
                      <a:custGeom>
                        <a:rect b="b" l="l" r="r" t="t"/>
                        <a:pathLst>
                          <a:path extrusionOk="0" h="1242060" w="6172200">
                            <a:moveTo>
                              <a:pt x="0" y="1242060"/>
                            </a:moveTo>
                            <a:lnTo>
                              <a:pt x="6172199" y="1242060"/>
                            </a:lnTo>
                            <a:lnTo>
                              <a:pt x="6172199" y="0"/>
                            </a:lnTo>
                            <a:lnTo>
                              <a:pt x="0" y="0"/>
                            </a:lnTo>
                            <a:lnTo>
                              <a:pt x="0" y="1242060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254000</wp:posOffset>
                </wp:positionV>
                <wp:extent cx="6184375" cy="1254235"/>
                <wp:effectExtent l="0" t="0" r="0" b="0"/>
                <wp:wrapTopAndBottom distT="0" distB="0"/>
                <wp:docPr id="101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542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2233F0" w:rsidP="00966FE5">
      <w:pPr>
        <w:pStyle w:val="Heading2"/>
        <w:ind w:left="0" w:right="971"/>
        <w:jc w:val="both"/>
        <w:outlineLvl w:val="9"/>
      </w:pPr>
      <w:r>
        <w:t>Самооценка – мой опыт, приобретенный в процессе обучения:</w:t>
      </w:r>
    </w:p>
    <w:p w:rsidR="00C96F54" w:rsidRDefault="002233F0" w:rsidP="00966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Маркетинговый анализ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342900</wp:posOffset>
              </wp:positionV>
              <wp:extent cx="6184375" cy="430005"/>
              <wp:effectExtent b="0" l="0" r="0" t="0"/>
              <wp:wrapNone/>
              <wp:docPr id="8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59900" y="3571085"/>
                        <a:ext cx="6172200" cy="417830"/>
                      </a:xfrm>
                      <a:custGeom>
                        <a:rect b="b" l="l" r="r" t="t"/>
                        <a:pathLst>
                          <a:path extrusionOk="0" h="417830" w="6172200">
                            <a:moveTo>
                              <a:pt x="0" y="417575"/>
                            </a:moveTo>
                            <a:lnTo>
                              <a:pt x="6172200" y="417575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7575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342900</wp:posOffset>
                </wp:positionV>
                <wp:extent cx="6184375" cy="430005"/>
                <wp:effectExtent l="0" t="0" r="0" b="0"/>
                <wp:wrapNone/>
                <wp:docPr id="87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2233F0" w:rsidP="00966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снабжением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165100</wp:posOffset>
              </wp:positionV>
              <wp:extent cx="6184375" cy="430005"/>
              <wp:effectExtent b="0" l="0" r="0" t="0"/>
              <wp:wrapNone/>
              <wp:docPr id="92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2259900" y="3571085"/>
                        <a:ext cx="6172200" cy="417830"/>
                      </a:xfrm>
                      <a:custGeom>
                        <a:rect b="b" l="l" r="r" t="t"/>
                        <a:pathLst>
                          <a:path extrusionOk="0" h="417830" w="6172200">
                            <a:moveTo>
                              <a:pt x="0" y="417575"/>
                            </a:moveTo>
                            <a:lnTo>
                              <a:pt x="6172200" y="417575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7575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l="0" t="0" r="0" b="0"/>
                <wp:wrapNone/>
                <wp:docPr id="92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2233F0" w:rsidP="00966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Принятие решений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152400</wp:posOffset>
              </wp:positionV>
              <wp:extent cx="6184375" cy="430005"/>
              <wp:effectExtent b="0" l="0" r="0" t="0"/>
              <wp:wrapNone/>
              <wp:docPr id="8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259900" y="3571085"/>
                        <a:ext cx="6172200" cy="417830"/>
                      </a:xfrm>
                      <a:custGeom>
                        <a:rect b="b" l="l" r="r" t="t"/>
                        <a:pathLst>
                          <a:path extrusionOk="0" h="417830" w="6172200">
                            <a:moveTo>
                              <a:pt x="0" y="417575"/>
                            </a:moveTo>
                            <a:lnTo>
                              <a:pt x="6172200" y="417575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7575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l="0" t="0" r="0" b="0"/>
                <wp:wrapNone/>
                <wp:docPr id="89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2233F0" w:rsidP="00966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производством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152400</wp:posOffset>
              </wp:positionV>
              <wp:extent cx="6184375" cy="430005"/>
              <wp:effectExtent b="0" l="0" r="0" t="0"/>
              <wp:wrapNone/>
              <wp:docPr id="93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2259900" y="3571085"/>
                        <a:ext cx="6172200" cy="417830"/>
                      </a:xfrm>
                      <a:custGeom>
                        <a:rect b="b" l="l" r="r" t="t"/>
                        <a:pathLst>
                          <a:path extrusionOk="0" h="417830" w="6172200">
                            <a:moveTo>
                              <a:pt x="0" y="417575"/>
                            </a:moveTo>
                            <a:lnTo>
                              <a:pt x="6172200" y="417575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7575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l="0" t="0" r="0" b="0"/>
                <wp:wrapNone/>
                <wp:docPr id="93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2233F0" w:rsidP="00966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качеством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152400</wp:posOffset>
              </wp:positionV>
              <wp:extent cx="6184375" cy="430005"/>
              <wp:effectExtent b="0" l="0" r="0" t="0"/>
              <wp:wrapNone/>
              <wp:docPr id="97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2259900" y="3571085"/>
                        <a:ext cx="6172200" cy="417830"/>
                      </a:xfrm>
                      <a:custGeom>
                        <a:rect b="b" l="l" r="r" t="t"/>
                        <a:pathLst>
                          <a:path extrusionOk="0" h="417830" w="6172200">
                            <a:moveTo>
                              <a:pt x="0" y="417576"/>
                            </a:moveTo>
                            <a:lnTo>
                              <a:pt x="6172200" y="417576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7576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l="0" t="0" r="0" b="0"/>
                <wp:wrapNone/>
                <wp:docPr id="97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2233F0" w:rsidP="00966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продукта, местоположения, ценообразования и продвижения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165100</wp:posOffset>
              </wp:positionV>
              <wp:extent cx="6184375" cy="428734"/>
              <wp:effectExtent b="0" l="0" r="0" t="0"/>
              <wp:wrapNone/>
              <wp:docPr id="99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2259900" y="3571721"/>
                        <a:ext cx="6172200" cy="416559"/>
                      </a:xfrm>
                      <a:custGeom>
                        <a:rect b="b" l="l" r="r" t="t"/>
                        <a:pathLst>
                          <a:path extrusionOk="0" h="416559" w="6172200">
                            <a:moveTo>
                              <a:pt x="0" y="416051"/>
                            </a:moveTo>
                            <a:lnTo>
                              <a:pt x="6172200" y="416051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6051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28734"/>
                <wp:effectExtent l="0" t="0" r="0" b="0"/>
                <wp:wrapNone/>
                <wp:docPr id="99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7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2233F0" w:rsidP="00966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Логистика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152400</wp:posOffset>
              </wp:positionV>
              <wp:extent cx="6184375" cy="430005"/>
              <wp:effectExtent b="0" l="0" r="0" t="0"/>
              <wp:wrapNone/>
              <wp:docPr id="96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2259900" y="3571085"/>
                        <a:ext cx="6172200" cy="417830"/>
                      </a:xfrm>
                      <a:custGeom>
                        <a:rect b="b" l="l" r="r" t="t"/>
                        <a:pathLst>
                          <a:path extrusionOk="0" h="417830" w="6172200">
                            <a:moveTo>
                              <a:pt x="0" y="417575"/>
                            </a:moveTo>
                            <a:lnTo>
                              <a:pt x="6172200" y="417575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7575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l="0" t="0" r="0" b="0"/>
                <wp:wrapNone/>
                <wp:docPr id="96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2233F0" w:rsidP="00966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Международная торговля (таможенные вопросы, налоги, пр.)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152400</wp:posOffset>
              </wp:positionV>
              <wp:extent cx="6184375" cy="430005"/>
              <wp:effectExtent b="0" l="0" r="0" t="0"/>
              <wp:wrapNone/>
              <wp:docPr id="94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2259900" y="3571085"/>
                        <a:ext cx="6172200" cy="417830"/>
                      </a:xfrm>
                      <a:custGeom>
                        <a:rect b="b" l="l" r="r" t="t"/>
                        <a:pathLst>
                          <a:path extrusionOk="0" h="417830" w="6172200">
                            <a:moveTo>
                              <a:pt x="0" y="417575"/>
                            </a:moveTo>
                            <a:lnTo>
                              <a:pt x="6172200" y="417575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7575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l="0" t="0" r="0" b="0"/>
                <wp:wrapNone/>
                <wp:docPr id="94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2233F0" w:rsidP="00966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персоналом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152400</wp:posOffset>
              </wp:positionV>
              <wp:extent cx="6184375" cy="430005"/>
              <wp:effectExtent b="0" l="0" r="0" t="0"/>
              <wp:wrapNone/>
              <wp:docPr id="103" name=""/>
              <a:graphic>
                <a:graphicData uri="http://schemas.microsoft.com/office/word/2010/wordprocessingShape">
                  <wps:wsp>
                    <wps:cNvSpPr/>
                    <wps:cNvPr id="26" name="Shape 26"/>
                    <wps:spPr>
                      <a:xfrm>
                        <a:off x="2259900" y="3571085"/>
                        <a:ext cx="6172200" cy="417830"/>
                      </a:xfrm>
                      <a:custGeom>
                        <a:rect b="b" l="l" r="r" t="t"/>
                        <a:pathLst>
                          <a:path extrusionOk="0" h="417830" w="6172200">
                            <a:moveTo>
                              <a:pt x="0" y="417575"/>
                            </a:moveTo>
                            <a:lnTo>
                              <a:pt x="6172200" y="417575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7575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l="0" t="0" r="0" b="0"/>
                <wp:wrapNone/>
                <wp:docPr id="103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2233F0" w:rsidP="00966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Финансовый менеджмент и инвестиции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165100</wp:posOffset>
              </wp:positionV>
              <wp:extent cx="6184375" cy="428734"/>
              <wp:effectExtent b="0" l="0" r="0" t="0"/>
              <wp:wrapNone/>
              <wp:docPr id="90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259900" y="3571721"/>
                        <a:ext cx="6172200" cy="416559"/>
                      </a:xfrm>
                      <a:custGeom>
                        <a:rect b="b" l="l" r="r" t="t"/>
                        <a:pathLst>
                          <a:path extrusionOk="0" h="416559" w="6172200">
                            <a:moveTo>
                              <a:pt x="0" y="416051"/>
                            </a:moveTo>
                            <a:lnTo>
                              <a:pt x="6172200" y="416051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6051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28734"/>
                <wp:effectExtent l="0" t="0" r="0" b="0"/>
                <wp:wrapNone/>
                <wp:docPr id="90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7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2233F0" w:rsidP="00966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НИОКР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165100</wp:posOffset>
              </wp:positionV>
              <wp:extent cx="6184375" cy="430005"/>
              <wp:effectExtent b="0" l="0" r="0" t="0"/>
              <wp:wrapNone/>
              <wp:docPr id="105" name=""/>
              <a:graphic>
                <a:graphicData uri="http://schemas.microsoft.com/office/word/2010/wordprocessingShape">
                  <wps:wsp>
                    <wps:cNvSpPr/>
                    <wps:cNvPr id="28" name="Shape 28"/>
                    <wps:spPr>
                      <a:xfrm>
                        <a:off x="2259900" y="3571085"/>
                        <a:ext cx="6172200" cy="417830"/>
                      </a:xfrm>
                      <a:custGeom>
                        <a:rect b="b" l="l" r="r" t="t"/>
                        <a:pathLst>
                          <a:path extrusionOk="0" h="417830" w="6172200">
                            <a:moveTo>
                              <a:pt x="0" y="417576"/>
                            </a:moveTo>
                            <a:lnTo>
                              <a:pt x="6172200" y="417576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7576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l="0" t="0" r="0" b="0"/>
                <wp:wrapNone/>
                <wp:docPr id="105" name="image2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C96F54" w:rsidP="00966FE5">
      <w:pPr>
        <w:pBdr>
          <w:top w:val="nil"/>
          <w:left w:val="nil"/>
          <w:bottom w:val="nil"/>
          <w:right w:val="nil"/>
          <w:between w:val="nil"/>
        </w:pBdr>
        <w:ind w:right="971"/>
        <w:jc w:val="both"/>
        <w:rPr>
          <w:color w:val="000000"/>
          <w:sz w:val="24"/>
          <w:szCs w:val="24"/>
        </w:rPr>
      </w:pPr>
    </w:p>
    <w:p w:rsidR="00C96F54" w:rsidRDefault="002233F0" w:rsidP="00966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ind w:left="0" w:right="9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производственно-сбытовой цепочкой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152400</wp:posOffset>
              </wp:positionV>
              <wp:extent cx="6184375" cy="428734"/>
              <wp:effectExtent b="0" l="0" r="0" t="0"/>
              <wp:wrapNone/>
              <wp:docPr id="104" name=""/>
              <a:graphic>
                <a:graphicData uri="http://schemas.microsoft.com/office/word/2010/wordprocessingShape">
                  <wps:wsp>
                    <wps:cNvSpPr/>
                    <wps:cNvPr id="27" name="Shape 27"/>
                    <wps:spPr>
                      <a:xfrm>
                        <a:off x="2259900" y="3571721"/>
                        <a:ext cx="6172200" cy="416559"/>
                      </a:xfrm>
                      <a:custGeom>
                        <a:rect b="b" l="l" r="r" t="t"/>
                        <a:pathLst>
                          <a:path extrusionOk="0" h="416559" w="6172200">
                            <a:moveTo>
                              <a:pt x="0" y="416051"/>
                            </a:moveTo>
                            <a:lnTo>
                              <a:pt x="6172200" y="416051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6051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28734"/>
                <wp:effectExtent l="0" t="0" r="0" b="0"/>
                <wp:wrapNone/>
                <wp:docPr id="104" name="image2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7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C96F54" w:rsidSect="00C96F54">
      <w:pgSz w:w="11910" w:h="16840"/>
      <w:pgMar w:top="1360" w:right="0" w:bottom="1240" w:left="1300" w:header="475" w:footer="10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0D4" w:rsidRDefault="00EB50D4" w:rsidP="00C96F54">
      <w:r>
        <w:separator/>
      </w:r>
    </w:p>
  </w:endnote>
  <w:endnote w:type="continuationSeparator" w:id="1">
    <w:p w:rsidR="00EB50D4" w:rsidRDefault="00EB50D4" w:rsidP="00C96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F54" w:rsidRDefault="002233F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63500</wp:posOffset>
            </wp:positionH>
            <wp:positionV relativeFrom="paragraph">
              <wp:posOffset>10121900</wp:posOffset>
            </wp:positionV>
            <wp:extent cx="4650740" cy="213360"/>
            <wp:effectExtent b="0" l="0" r="0" t="0"/>
            <wp:wrapNone/>
            <wp:docPr id="88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025393" y="3678083"/>
                      <a:ext cx="464121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305.9999942779541"/>
                          <w:ind w:left="20" w:right="0" w:firstLine="2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Модуль 1. Индивидуальная бизнес-игра “Обувной Магнат”</w:t>
                        </w: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ru-RU"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63500</wp:posOffset>
              </wp:positionH>
              <wp:positionV relativeFrom="paragraph">
                <wp:posOffset>10121900</wp:posOffset>
              </wp:positionV>
              <wp:extent cx="4650740" cy="213360"/>
              <wp:effectExtent l="0" t="0" r="0" b="0"/>
              <wp:wrapNone/>
              <wp:docPr id="88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50740" cy="2133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F54" w:rsidRDefault="002233F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63500</wp:posOffset>
            </wp:positionH>
            <wp:positionV relativeFrom="paragraph">
              <wp:posOffset>10121900</wp:posOffset>
            </wp:positionV>
            <wp:extent cx="2418715" cy="213360"/>
            <wp:effectExtent b="0" l="0" r="0" t="0"/>
            <wp:wrapNone/>
            <wp:docPr id="102" name=""/>
            <a:graphic>
              <a:graphicData uri="http://schemas.microsoft.com/office/word/2010/wordprocessingShape">
                <wps:wsp>
                  <wps:cNvSpPr/>
                  <wps:cNvPr id="25" name="Shape 25"/>
                  <wps:spPr>
                    <a:xfrm>
                      <a:off x="4141405" y="3678083"/>
                      <a:ext cx="240919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305.9999942779541"/>
                          <w:ind w:left="20" w:right="0" w:firstLine="2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Модуль 2. Вопросы-подсказки</w:t>
                        </w: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ru-RU"/>
          </w:rPr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63500</wp:posOffset>
              </wp:positionH>
              <wp:positionV relativeFrom="paragraph">
                <wp:posOffset>10121900</wp:posOffset>
              </wp:positionV>
              <wp:extent cx="2418715" cy="213360"/>
              <wp:effectExtent l="0" t="0" r="0" b="0"/>
              <wp:wrapNone/>
              <wp:docPr id="102" name="image1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8715" cy="2133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F54" w:rsidRDefault="002233F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63500</wp:posOffset>
            </wp:positionH>
            <wp:positionV relativeFrom="paragraph">
              <wp:posOffset>9867900</wp:posOffset>
            </wp:positionV>
            <wp:extent cx="5706110" cy="429895"/>
            <wp:effectExtent b="0" l="0" r="0" t="0"/>
            <wp:wrapNone/>
            <wp:docPr id="91" name=""/>
            <a:graphic>
              <a:graphicData uri="http://schemas.microsoft.com/office/word/2010/wordprocessingShape">
                <wps:wsp>
                  <wps:cNvSpPr/>
                  <wps:cNvPr id="6" name="Shape 6"/>
                  <wps:spPr>
                    <a:xfrm>
                      <a:off x="2497708" y="3569815"/>
                      <a:ext cx="569658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305.00000953674316"/>
                          <w:ind w:left="20" w:right="0" w:firstLine="2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Модуль 3. Оцените ваши новые знания и опыт в области производства и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340.9999752044678"/>
                          <w:ind w:left="739.0000152587891" w:right="0" w:firstLine="739.0000152587891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продажи обуви</w:t>
                        </w: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ru-RU"/>
          </w:rPr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63500</wp:posOffset>
              </wp:positionH>
              <wp:positionV relativeFrom="paragraph">
                <wp:posOffset>9867900</wp:posOffset>
              </wp:positionV>
              <wp:extent cx="5706110" cy="429895"/>
              <wp:effectExtent l="0" t="0" r="0" b="0"/>
              <wp:wrapNone/>
              <wp:docPr id="91" name="image8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6110" cy="42989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0D4" w:rsidRDefault="00EB50D4" w:rsidP="00C96F54">
      <w:r>
        <w:separator/>
      </w:r>
    </w:p>
  </w:footnote>
  <w:footnote w:type="continuationSeparator" w:id="1">
    <w:p w:rsidR="00EB50D4" w:rsidRDefault="00EB50D4" w:rsidP="00C96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F54" w:rsidRDefault="002233F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  <w:lang w:eastAsia="ru-RU"/>
      </w:rPr>
      <w:drawing>
        <wp:inline distT="114300" distB="114300" distL="114300" distR="114300">
          <wp:extent cx="4195471" cy="561980"/>
          <wp:effectExtent l="0" t="0" r="0" b="0"/>
          <wp:docPr id="1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5471" cy="56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F54" w:rsidRDefault="002233F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  <w:lang w:eastAsia="ru-RU"/>
      </w:rPr>
      <w:drawing>
        <wp:inline distT="114300" distB="114300" distL="114300" distR="114300">
          <wp:extent cx="4195471" cy="561980"/>
          <wp:effectExtent l="0" t="0" r="0" b="0"/>
          <wp:docPr id="1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5471" cy="56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F54" w:rsidRDefault="002233F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  <w:lang w:eastAsia="ru-RU"/>
      </w:rPr>
      <w:drawing>
        <wp:inline distT="114300" distB="114300" distL="114300" distR="114300">
          <wp:extent cx="4195471" cy="561980"/>
          <wp:effectExtent l="0" t="0" r="0" b="0"/>
          <wp:docPr id="10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5471" cy="56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*" style="width:21pt;height:21pt;visibility:visible;mso-wrap-style:square" o:bullet="t">
        <v:imagedata r:id="rId1" o:title="*"/>
      </v:shape>
    </w:pict>
  </w:numPicBullet>
  <w:abstractNum w:abstractNumId="0">
    <w:nsid w:val="142865FC"/>
    <w:multiLevelType w:val="multilevel"/>
    <w:tmpl w:val="6A9C3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52E26C0"/>
    <w:multiLevelType w:val="multilevel"/>
    <w:tmpl w:val="983CC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03C53D3"/>
    <w:multiLevelType w:val="multilevel"/>
    <w:tmpl w:val="2514F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F405E70"/>
    <w:multiLevelType w:val="multilevel"/>
    <w:tmpl w:val="5C20C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A7A101C"/>
    <w:multiLevelType w:val="multilevel"/>
    <w:tmpl w:val="4DF640F2"/>
    <w:lvl w:ilvl="0">
      <w:numFmt w:val="bullet"/>
      <w:lvlText w:val="●"/>
      <w:lvlJc w:val="left"/>
      <w:pPr>
        <w:ind w:left="68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72" w:hanging="360"/>
      </w:pPr>
    </w:lvl>
    <w:lvl w:ilvl="2">
      <w:numFmt w:val="bullet"/>
      <w:lvlText w:val="•"/>
      <w:lvlJc w:val="left"/>
      <w:pPr>
        <w:ind w:left="2665" w:hanging="360"/>
      </w:pPr>
    </w:lvl>
    <w:lvl w:ilvl="3">
      <w:numFmt w:val="bullet"/>
      <w:lvlText w:val="•"/>
      <w:lvlJc w:val="left"/>
      <w:pPr>
        <w:ind w:left="3657" w:hanging="360"/>
      </w:pPr>
    </w:lvl>
    <w:lvl w:ilvl="4">
      <w:numFmt w:val="bullet"/>
      <w:lvlText w:val="•"/>
      <w:lvlJc w:val="left"/>
      <w:pPr>
        <w:ind w:left="4650" w:hanging="360"/>
      </w:pPr>
    </w:lvl>
    <w:lvl w:ilvl="5">
      <w:numFmt w:val="bullet"/>
      <w:lvlText w:val="•"/>
      <w:lvlJc w:val="left"/>
      <w:pPr>
        <w:ind w:left="5643" w:hanging="360"/>
      </w:pPr>
    </w:lvl>
    <w:lvl w:ilvl="6">
      <w:numFmt w:val="bullet"/>
      <w:lvlText w:val="•"/>
      <w:lvlJc w:val="left"/>
      <w:pPr>
        <w:ind w:left="6635" w:hanging="360"/>
      </w:pPr>
    </w:lvl>
    <w:lvl w:ilvl="7">
      <w:numFmt w:val="bullet"/>
      <w:lvlText w:val="•"/>
      <w:lvlJc w:val="left"/>
      <w:pPr>
        <w:ind w:left="7628" w:hanging="360"/>
      </w:pPr>
    </w:lvl>
    <w:lvl w:ilvl="8">
      <w:numFmt w:val="bullet"/>
      <w:lvlText w:val="•"/>
      <w:lvlJc w:val="left"/>
      <w:pPr>
        <w:ind w:left="8621" w:hanging="360"/>
      </w:pPr>
    </w:lvl>
  </w:abstractNum>
  <w:abstractNum w:abstractNumId="5">
    <w:nsid w:val="6E2B2AA6"/>
    <w:multiLevelType w:val="multilevel"/>
    <w:tmpl w:val="C2ACBC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39F70DE"/>
    <w:multiLevelType w:val="multilevel"/>
    <w:tmpl w:val="81D07C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F54"/>
    <w:rsid w:val="002233F0"/>
    <w:rsid w:val="002E5D96"/>
    <w:rsid w:val="0048190C"/>
    <w:rsid w:val="00966FE5"/>
    <w:rsid w:val="00C96F54"/>
    <w:rsid w:val="00EB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54"/>
    <w:rPr>
      <w:lang w:eastAsia="en-US"/>
    </w:rPr>
  </w:style>
  <w:style w:type="paragraph" w:styleId="1">
    <w:name w:val="heading 1"/>
    <w:basedOn w:val="normal"/>
    <w:next w:val="normal"/>
    <w:rsid w:val="00C96F54"/>
    <w:pPr>
      <w:ind w:left="20"/>
      <w:outlineLvl w:val="0"/>
    </w:pPr>
    <w:rPr>
      <w:b/>
      <w:sz w:val="28"/>
      <w:szCs w:val="28"/>
    </w:rPr>
  </w:style>
  <w:style w:type="paragraph" w:styleId="2">
    <w:name w:val="heading 2"/>
    <w:basedOn w:val="normal"/>
    <w:next w:val="normal"/>
    <w:rsid w:val="00C96F54"/>
    <w:pPr>
      <w:ind w:left="140"/>
      <w:outlineLvl w:val="1"/>
    </w:pPr>
    <w:rPr>
      <w:b/>
      <w:sz w:val="24"/>
      <w:szCs w:val="24"/>
    </w:rPr>
  </w:style>
  <w:style w:type="paragraph" w:styleId="3">
    <w:name w:val="heading 3"/>
    <w:basedOn w:val="normal"/>
    <w:next w:val="normal"/>
    <w:rsid w:val="00C96F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96F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6F5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96F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6F54"/>
  </w:style>
  <w:style w:type="table" w:customStyle="1" w:styleId="TableNormal">
    <w:name w:val="Table Normal"/>
    <w:rsid w:val="00C96F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96F5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C96F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C96F5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96F54"/>
    <w:pPr>
      <w:ind w:left="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96F54"/>
    <w:pPr>
      <w:ind w:left="1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96F54"/>
    <w:pPr>
      <w:ind w:left="735" w:hanging="415"/>
    </w:pPr>
  </w:style>
  <w:style w:type="paragraph" w:customStyle="1" w:styleId="TableParagraph">
    <w:name w:val="Table Paragraph"/>
    <w:basedOn w:val="a"/>
    <w:uiPriority w:val="1"/>
    <w:qFormat/>
    <w:rsid w:val="00C96F54"/>
  </w:style>
  <w:style w:type="paragraph" w:styleId="a6">
    <w:name w:val="Subtitle"/>
    <w:basedOn w:val="a"/>
    <w:next w:val="a"/>
    <w:rsid w:val="00C96F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966F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F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26" Type="http://schemas.openxmlformats.org/officeDocument/2006/relationships/image" Target="media/image9.png"/><Relationship Id="rId39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221.png"/><Relationship Id="rId34" Type="http://schemas.openxmlformats.org/officeDocument/2006/relationships/image" Target="media/image1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27.png"/><Relationship Id="rId29" Type="http://schemas.openxmlformats.org/officeDocument/2006/relationships/image" Target="media/image12.png"/><Relationship Id="rId41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26.png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25.png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10" Type="http://schemas.openxmlformats.org/officeDocument/2006/relationships/footer" Target="footer1.xml"/><Relationship Id="rId19" Type="http://schemas.openxmlformats.org/officeDocument/2006/relationships/image" Target="media/image24.jp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image" Target="media/image231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EXK144rFmzNTYi4Bh9eP4pRyw==">CgMxLjAyDmguY2FkaHRzMWNkcXJoOAByITF4c1BqUFU2MEVFVzYtY1lHVWRFYTNOcm1qc0pZZjV1NA==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2024-07-09T15:46:00Z</dcterms:created>
  <dcterms:modified xsi:type="dcterms:W3CDTF">2024-11-12T22:49:00Z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2024-07-09T00:00:00Z</vt:lpwstr>
  </property>
  <property fmtid="{D5CDD505-2E9C-101B-9397-08002B2CF9AE}" pid="3" name="Producer">
    <vt:lpwstr>iLovePDF</vt:lpwstr>
  </property>
</Properties>
</file>