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93165" w:rsidRPr="009E6296" w:rsidRDefault="0064412F" w:rsidP="00814CD9">
      <w:pPr>
        <w:pStyle w:val="Heading1"/>
        <w:ind w:left="0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t>Модуль</w:t>
      </w:r>
      <w:r w:rsidRPr="009E6296">
        <w:rPr>
          <w:sz w:val="36"/>
          <w:szCs w:val="36"/>
        </w:rPr>
        <w:t xml:space="preserve"> 1. </w:t>
      </w:r>
      <w:r>
        <w:rPr>
          <w:sz w:val="36"/>
          <w:szCs w:val="36"/>
        </w:rPr>
        <w:t>Деловая</w:t>
      </w:r>
      <w:r w:rsidRPr="009E6296">
        <w:rPr>
          <w:sz w:val="36"/>
          <w:szCs w:val="36"/>
        </w:rPr>
        <w:t xml:space="preserve"> </w:t>
      </w:r>
      <w:r>
        <w:rPr>
          <w:sz w:val="36"/>
          <w:szCs w:val="36"/>
        </w:rPr>
        <w:t>игра</w:t>
      </w:r>
      <w:r w:rsidRPr="009E6296">
        <w:rPr>
          <w:sz w:val="36"/>
          <w:szCs w:val="36"/>
        </w:rPr>
        <w:t xml:space="preserve"> “</w:t>
      </w:r>
      <w:r w:rsidR="00814CD9" w:rsidRPr="009E6296">
        <w:rPr>
          <w:sz w:val="36"/>
          <w:szCs w:val="36"/>
        </w:rPr>
        <w:t>Антикризисный менеджер</w:t>
      </w:r>
      <w:r w:rsidRPr="009E6296">
        <w:rPr>
          <w:sz w:val="36"/>
          <w:szCs w:val="36"/>
        </w:rPr>
        <w:t>”</w:t>
      </w:r>
    </w:p>
    <w:p w:rsidR="00F93165" w:rsidRPr="009E6296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F93165" w:rsidRDefault="009E6296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E6296">
        <w:rPr>
          <w:color w:val="000000"/>
          <w:sz w:val="24"/>
          <w:szCs w:val="24"/>
        </w:rPr>
        <w:t>Каждый участник деловой игры "Антикризисный менеджер" играет в роли CEO торгово-производственной компании находящейся в затруднительном финансовом положении. В условиях ограниченных ресурсов и времени игрокам необходимо провести анализ состояния их компаний, исправить ключевые проблемы, проанализировать рынок, разработать и реализовать антикризисный план, вывести компанию на траекторию устойчивого роста. Цель игры - устранить ошибки, допущенные предыдущими менеджерами, оптимизировать все бизнес-процессы, повысить эффективность управления компанией, выйти на новые рынки и за отведенное время заработать прибыли больше чем конкуренты.</w:t>
      </w:r>
    </w:p>
    <w:p w:rsidR="009E6296" w:rsidRDefault="009E6296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:rsidR="00F93165" w:rsidRDefault="0064412F" w:rsidP="00814CD9">
      <w:pPr>
        <w:pStyle w:val="Heading2"/>
        <w:ind w:left="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Цели игры (пример)</w:t>
      </w:r>
    </w:p>
    <w:p w:rsidR="00F93165" w:rsidRDefault="00F93165" w:rsidP="00814CD9">
      <w:pPr>
        <w:jc w:val="both"/>
      </w:pPr>
    </w:p>
    <w:p w:rsidR="00F93165" w:rsidRDefault="0064412F" w:rsidP="00814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Сделать бизнес-аудит, исправить выявленные проблемы и вывести компанию из кризисной ситуации.</w:t>
      </w:r>
    </w:p>
    <w:p w:rsidR="00F93165" w:rsidRDefault="0064412F" w:rsidP="00814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Выйти на растущую прибыль, увеличить рентабельность</w:t>
      </w:r>
    </w:p>
    <w:p w:rsidR="00F93165" w:rsidRDefault="0064412F" w:rsidP="00814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Заработать максимальный объем прибыли за отведенное время игры среди всех участников группы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Расположение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будете управлять интернациональной компанией, деловая активность которой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происходит в двух регионах. Исходная комбинация не может быть изменена в ходе игры, т.е. вам предстоит развивать свой торговый бизнес в тех регионах, которые изначально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определены условиями.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Бизнес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старте игры вы получаете:</w:t>
      </w:r>
    </w:p>
    <w:p w:rsidR="00F93165" w:rsidRDefault="0064412F" w:rsidP="00814CD9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8904" cy="126364"/>
            <wp:effectExtent l="0" t="0" r="0" b="0"/>
            <wp:docPr id="95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b/>
          <w:sz w:val="24"/>
          <w:szCs w:val="24"/>
        </w:rPr>
        <w:t xml:space="preserve">Деньги </w:t>
      </w:r>
      <w:r>
        <w:rPr>
          <w:sz w:val="24"/>
          <w:szCs w:val="24"/>
        </w:rPr>
        <w:t>– 2 000 000 в виртуальной валюте.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7000"/>
            <wp:effectExtent l="0" t="0" r="0" b="0"/>
            <wp:docPr id="94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14C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b/>
          <w:color w:val="000000"/>
          <w:sz w:val="24"/>
          <w:szCs w:val="24"/>
        </w:rPr>
        <w:t xml:space="preserve">Офис, </w:t>
      </w:r>
      <w:r>
        <w:rPr>
          <w:color w:val="000000"/>
          <w:sz w:val="24"/>
          <w:szCs w:val="24"/>
        </w:rPr>
        <w:t xml:space="preserve">с помощью которого вы будете осуществлять административное управление вашим бизнесом. Компании, которыми вы будете управлять, находятся в двух разных регионах, соответственно и </w:t>
      </w:r>
      <w:r>
        <w:rPr>
          <w:b/>
          <w:color w:val="000000"/>
          <w:sz w:val="24"/>
          <w:szCs w:val="24"/>
        </w:rPr>
        <w:t>офисов у вас будет два</w:t>
      </w:r>
      <w:r>
        <w:rPr>
          <w:color w:val="000000"/>
          <w:sz w:val="24"/>
          <w:szCs w:val="24"/>
        </w:rPr>
        <w:t>. Каждый офис обеспечен 4 активными рабочими местами — 4 сотрудниками и 4 компьютерами.</w:t>
      </w:r>
    </w:p>
    <w:p w:rsidR="00F93165" w:rsidRDefault="0064412F" w:rsidP="00814CD9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8904" cy="126364"/>
            <wp:effectExtent l="0" t="0" r="0" b="0"/>
            <wp:docPr id="97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b/>
          <w:sz w:val="24"/>
          <w:szCs w:val="24"/>
        </w:rPr>
        <w:t xml:space="preserve">Магазин одежды и обуви </w:t>
      </w:r>
      <w:r>
        <w:rPr>
          <w:sz w:val="24"/>
          <w:szCs w:val="24"/>
        </w:rPr>
        <w:t xml:space="preserve">с товарами </w:t>
      </w:r>
    </w:p>
    <w:p w:rsidR="00F93165" w:rsidRDefault="0064412F" w:rsidP="00814CD9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8904" cy="126998"/>
            <wp:effectExtent l="0" t="0" r="0" b="0"/>
            <wp:docPr id="96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b/>
          <w:sz w:val="24"/>
          <w:szCs w:val="24"/>
        </w:rPr>
        <w:t xml:space="preserve">Овощной магазин </w:t>
      </w:r>
      <w:r>
        <w:rPr>
          <w:sz w:val="24"/>
          <w:szCs w:val="24"/>
        </w:rPr>
        <w:t xml:space="preserve">с товарами </w:t>
      </w:r>
    </w:p>
    <w:p w:rsidR="00F93165" w:rsidRDefault="0064412F" w:rsidP="00814CD9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8904" cy="126366"/>
            <wp:effectExtent l="0" t="0" r="0" b="0"/>
            <wp:docPr id="99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b/>
          <w:sz w:val="24"/>
          <w:szCs w:val="24"/>
        </w:rPr>
        <w:t xml:space="preserve">Магазин по продаже мотоциклов </w:t>
      </w:r>
      <w:r>
        <w:rPr>
          <w:sz w:val="24"/>
          <w:szCs w:val="24"/>
        </w:rPr>
        <w:t>с товарами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6"/>
            <wp:effectExtent l="0" t="0" r="0" b="0"/>
            <wp:docPr id="98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b/>
          <w:color w:val="000000"/>
          <w:sz w:val="24"/>
          <w:szCs w:val="24"/>
        </w:rPr>
        <w:t>Хлебозавод</w:t>
      </w:r>
      <w:r>
        <w:rPr>
          <w:color w:val="000000"/>
          <w:sz w:val="24"/>
          <w:szCs w:val="24"/>
        </w:rPr>
        <w:t>. Здесь вы найдете 10 активных рабочих мест: 10 единиц оборудования, 10 сотрудников, а также определенное количество сырья, необходимое для поддержания работоспособности предприятия. Существует также активный контракт на поставку хлеба с этого завода в ресторан быстрого питания, являющийся частью вашей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корпорации.</w:t>
      </w:r>
    </w:p>
    <w:p w:rsidR="00F93165" w:rsidRDefault="0064412F" w:rsidP="00814CD9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4"/>
            <wp:effectExtent l="0" t="0" r="0" b="0"/>
            <wp:docPr id="100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b/>
          <w:color w:val="000000"/>
          <w:sz w:val="24"/>
          <w:szCs w:val="24"/>
        </w:rPr>
        <w:t xml:space="preserve">Технологический уровень. </w:t>
      </w:r>
      <w:r>
        <w:rPr>
          <w:color w:val="000000"/>
          <w:sz w:val="24"/>
          <w:szCs w:val="24"/>
        </w:rPr>
        <w:t xml:space="preserve">Для всех производственных подразделений предусмотрен уровень технологии 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Это дает вам возможность производить товары с максимальным качеством </w:t>
      </w:r>
      <w:r>
        <w:rPr>
          <w:b/>
          <w:color w:val="000000"/>
          <w:sz w:val="24"/>
          <w:szCs w:val="24"/>
        </w:rPr>
        <w:t>6.06</w:t>
      </w:r>
      <w:r>
        <w:rPr>
          <w:color w:val="000000"/>
          <w:sz w:val="24"/>
          <w:szCs w:val="24"/>
        </w:rPr>
        <w:t>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5"/>
            <wp:effectExtent l="0" t="0" r="0" b="0"/>
            <wp:docPr id="101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Ваша </w:t>
      </w:r>
      <w:r>
        <w:rPr>
          <w:b/>
          <w:color w:val="000000"/>
          <w:sz w:val="24"/>
          <w:szCs w:val="24"/>
        </w:rPr>
        <w:t xml:space="preserve">Квалификация </w:t>
      </w:r>
      <w:r>
        <w:rPr>
          <w:color w:val="000000"/>
          <w:sz w:val="24"/>
          <w:szCs w:val="24"/>
        </w:rPr>
        <w:t xml:space="preserve">топ-менеджера будет увеличена на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баллов во всех категориях (управление, производство и т.д.) с момента начала игры.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6"/>
            <wp:effectExtent l="0" t="0" r="0" b="0"/>
            <wp:docPr id="102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Помощь от опытного управляющего позволит повысить эффективность сотрудников </w:t>
      </w:r>
      <w:r>
        <w:rPr>
          <w:color w:val="000000"/>
          <w:sz w:val="24"/>
          <w:szCs w:val="24"/>
        </w:rPr>
        <w:lastRenderedPageBreak/>
        <w:t>офиса и топ-менеджмента на первых 10 шагах игры.</w:t>
      </w:r>
    </w:p>
    <w:p w:rsidR="00814CD9" w:rsidRDefault="00814CD9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814CD9" w:rsidSect="00814CD9">
          <w:headerReference w:type="default" r:id="rId9"/>
          <w:footerReference w:type="default" r:id="rId10"/>
          <w:pgSz w:w="11910" w:h="16840"/>
          <w:pgMar w:top="1220" w:right="1278" w:bottom="840" w:left="1300" w:header="489" w:footer="651" w:gutter="0"/>
          <w:pgNumType w:start="1"/>
          <w:cols w:space="720"/>
        </w:sect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из подразделений вашей корпорации нуждаются в срочных мерах по изменению финансовой ситуации. Если ничего не предпринять уже сейчас, потери этих бизнес-единиц могут привести ваш бизнес к банкротству. Найдите эти проблемные подразделения и</w:t>
      </w:r>
      <w:r w:rsidR="00814C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оптимизируйте их деятельность.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F93165" w:rsidRDefault="0064412F" w:rsidP="00814CD9">
      <w:pPr>
        <w:pStyle w:val="Heading2"/>
        <w:ind w:left="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Экспертиза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рынка.</w:t>
      </w:r>
    </w:p>
    <w:p w:rsidR="00814CD9" w:rsidRDefault="009E6296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C23A1">
        <w:rPr>
          <w:noProof/>
          <w:color w:val="000000"/>
          <w:sz w:val="24"/>
          <w:szCs w:val="24"/>
          <w:lang w:eastAsia="ru-RU"/>
        </w:rPr>
        <w:pict>
          <v:shape id="_x0000_i1025" type="#_x0000_t75" alt="*" style="width:10.5pt;height:9.75pt;visibility:visible;mso-wrap-style:square" o:bullet="t">
            <v:imagedata r:id="rId11" o:title="*"/>
          </v:shape>
        </w:pict>
      </w:r>
      <w:r w:rsidR="006441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64412F">
        <w:rPr>
          <w:color w:val="000000"/>
          <w:sz w:val="24"/>
          <w:szCs w:val="24"/>
        </w:rPr>
        <w:t>Управление производством.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5"/>
            <wp:effectExtent l="0" t="0" r="0" b="0"/>
            <wp:docPr id="104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Снабжение.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7000"/>
            <wp:effectExtent l="0" t="0" r="0" b="0"/>
            <wp:docPr id="105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>Ассортимент товаров.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5"/>
            <wp:effectExtent l="0" t="0" r="0" b="0"/>
            <wp:docPr id="106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Ценообразование.</w:t>
      </w:r>
    </w:p>
    <w:p w:rsidR="00F93165" w:rsidRDefault="0064412F" w:rsidP="00814CD9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8904" cy="127000"/>
            <wp:effectExtent l="0" t="0" r="0" b="0"/>
            <wp:docPr id="107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sz w:val="24"/>
          <w:szCs w:val="24"/>
        </w:rPr>
        <w:t>Реклама.</w:t>
      </w:r>
    </w:p>
    <w:p w:rsidR="00814CD9" w:rsidRDefault="009E6296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C23A1">
        <w:rPr>
          <w:noProof/>
          <w:color w:val="000000"/>
          <w:sz w:val="24"/>
          <w:szCs w:val="24"/>
          <w:lang w:eastAsia="ru-RU"/>
        </w:rPr>
        <w:pict>
          <v:shape id="image3.png" o:spid="_x0000_i1026" type="#_x0000_t75" alt="*" style="width:10.5pt;height:9.75pt;visibility:visible;mso-wrap-style:square" o:bullet="t">
            <v:imagedata r:id="rId12" o:title="*"/>
          </v:shape>
        </w:pict>
      </w:r>
      <w:r w:rsidR="006441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64412F">
        <w:rPr>
          <w:color w:val="000000"/>
          <w:sz w:val="24"/>
          <w:szCs w:val="24"/>
        </w:rPr>
        <w:t>Выбор размера и местоположения существующих и новых магазинов.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5"/>
            <wp:effectExtent l="0" t="0" r="0" b="0"/>
            <wp:docPr id="89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HR.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5"/>
            <wp:effectExtent l="0" t="0" r="0" b="0"/>
            <wp:docPr id="90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 xml:space="preserve">Административное управление. 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4"/>
            <wp:effectExtent l="0" t="0" r="0" b="0"/>
            <wp:docPr id="91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Логистика.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7000"/>
            <wp:effectExtent l="0" t="0" r="0" b="0"/>
            <wp:docPr id="92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>Принятие решений.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904" cy="126364"/>
            <wp:effectExtent l="0" t="0" r="0" b="0"/>
            <wp:docPr id="93" name="image3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color w:val="000000"/>
          <w:sz w:val="24"/>
          <w:szCs w:val="24"/>
        </w:rPr>
        <w:t>Планирование и стратегический менеджмент.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F93165" w:rsidSect="00814CD9">
          <w:pgSz w:w="11910" w:h="16840"/>
          <w:pgMar w:top="1220" w:right="1278" w:bottom="840" w:left="1300" w:header="489" w:footer="651" w:gutter="0"/>
          <w:cols w:space="720"/>
        </w:sectPr>
      </w:pPr>
    </w:p>
    <w:p w:rsidR="00F93165" w:rsidRDefault="0064412F" w:rsidP="00814CD9">
      <w:pPr>
        <w:pStyle w:val="Heading1"/>
        <w:ind w:left="0"/>
        <w:jc w:val="both"/>
        <w:outlineLvl w:val="9"/>
        <w:rPr>
          <w:sz w:val="34"/>
          <w:szCs w:val="34"/>
        </w:rPr>
      </w:pPr>
      <w:r>
        <w:rPr>
          <w:sz w:val="34"/>
          <w:szCs w:val="34"/>
        </w:rPr>
        <w:lastRenderedPageBreak/>
        <w:t>Модуль 2. Вопросы-подсказки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7"/>
          <w:szCs w:val="27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Virtonomics</w:t>
      </w:r>
      <w:r>
        <w:rPr>
          <w:color w:val="000000"/>
          <w:sz w:val="24"/>
          <w:szCs w:val="24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подсказками. Они укажут, к чему присмотреться и на что обратить особое внимание в процессе игры.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Управление</w:t>
      </w:r>
    </w:p>
    <w:p w:rsidR="00F93165" w:rsidRDefault="0064412F" w:rsidP="00814C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Пробовали ли вы ранжировать проблемы ваших подразделений по степени их влияния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бизнес, чтобы определить, какие из них необходимо решить в первую очередь?</w:t>
      </w:r>
    </w:p>
    <w:p w:rsidR="00F93165" w:rsidRDefault="0064412F" w:rsidP="00814C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Попытались ли вы создать план действий, чтобы правильно распределить свое время и повысить эффективность бизнеса?</w:t>
      </w:r>
    </w:p>
    <w:p w:rsidR="00F93165" w:rsidRDefault="0064412F" w:rsidP="00814C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Выделили ли вы те товары и типы предприятий, которые приносят вам наибольшую прибыль при наименьших затратах в наиболее короткое время?</w:t>
      </w:r>
    </w:p>
    <w:p w:rsidR="00F93165" w:rsidRDefault="0064412F" w:rsidP="00814C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какие товары вы можете сделать наибольшую наценку? Какой вид деятельности дает вам наибольшую отдачу?</w:t>
      </w:r>
    </w:p>
    <w:p w:rsidR="00F93165" w:rsidRDefault="0064412F" w:rsidP="00814C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Проанализировали ли вы конкурентов? Чему научились у ведущих игроков на рынке?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Магазин</w:t>
      </w:r>
    </w:p>
    <w:p w:rsidR="00F93165" w:rsidRDefault="0064412F" w:rsidP="00814C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Соответствует ли расположение и размер магазина цене и качеству товаров?</w:t>
      </w:r>
    </w:p>
    <w:p w:rsidR="00F93165" w:rsidRDefault="0064412F" w:rsidP="00814C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полноценно используются ваши торговые площади?</w:t>
      </w:r>
    </w:p>
    <w:p w:rsidR="00F93165" w:rsidRDefault="0064412F" w:rsidP="00814C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расширения торгового пространства и найм нового персонала для предупреждения очередей?</w:t>
      </w:r>
    </w:p>
    <w:p w:rsidR="00F93165" w:rsidRDefault="0064412F" w:rsidP="00814C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F93165" w:rsidRDefault="0064412F" w:rsidP="00814C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Являются ли ваши цены доступными для покупателей с учетом среднего уровня заработной платы и уровня благосостояния?</w:t>
      </w:r>
    </w:p>
    <w:p w:rsidR="00F93165" w:rsidRDefault="0064412F" w:rsidP="00814C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наилучшее соотношение цены и качества?</w:t>
      </w:r>
    </w:p>
    <w:p w:rsidR="00F93165" w:rsidRDefault="0064412F" w:rsidP="00814C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Продукты / Товары</w:t>
      </w:r>
    </w:p>
    <w:p w:rsidR="00F93165" w:rsidRDefault="0064412F" w:rsidP="00814C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популярен продукт на локальном рынке?</w:t>
      </w:r>
    </w:p>
    <w:p w:rsidR="00F93165" w:rsidRDefault="0064412F" w:rsidP="00814C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F93165" w:rsidRDefault="0064412F" w:rsidP="00814C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конкурентов присутствует на рынке?</w:t>
      </w:r>
    </w:p>
    <w:p w:rsidR="00F93165" w:rsidRDefault="0064412F" w:rsidP="00814C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комбинирования различных категорий товаров?</w:t>
      </w:r>
    </w:p>
    <w:p w:rsidR="00F93165" w:rsidRDefault="0064412F" w:rsidP="00814C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Какова оптимальная комбинация категорий товаров в магазине? Какие товары продаются лучше всего?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HR</w:t>
      </w:r>
    </w:p>
    <w:p w:rsidR="00F93165" w:rsidRDefault="0064412F" w:rsidP="00814C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найма большего количества сотрудников относительно рекомендованного минимума?</w:t>
      </w:r>
    </w:p>
    <w:p w:rsidR="00F93165" w:rsidRDefault="0064412F" w:rsidP="00814C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влияние квалификации ваших сотрудников на популярность магазина и продажи?</w:t>
      </w:r>
    </w:p>
    <w:p w:rsidR="00F93165" w:rsidRDefault="0064412F" w:rsidP="00814C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Пробовали ли вы обучать ваших сотрудников?</w:t>
      </w:r>
    </w:p>
    <w:p w:rsidR="00814CD9" w:rsidRDefault="00814CD9" w:rsidP="00814C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  <w:sectPr w:rsidR="00814CD9" w:rsidSect="00814CD9">
          <w:headerReference w:type="default" r:id="rId13"/>
          <w:footerReference w:type="default" r:id="rId14"/>
          <w:pgSz w:w="11910" w:h="16840"/>
          <w:pgMar w:top="1220" w:right="1278" w:bottom="840" w:left="1300" w:header="490" w:footer="651" w:gutter="0"/>
          <w:cols w:space="720"/>
        </w:sectPr>
      </w:pPr>
    </w:p>
    <w:p w:rsidR="00F93165" w:rsidRDefault="0064412F" w:rsidP="00814CD9">
      <w:pPr>
        <w:pStyle w:val="Heading2"/>
        <w:tabs>
          <w:tab w:val="left" w:pos="9891"/>
        </w:tabs>
        <w:ind w:left="0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Реклама</w:t>
      </w:r>
      <w:r>
        <w:rPr>
          <w:sz w:val="28"/>
          <w:szCs w:val="28"/>
        </w:rPr>
        <w:tab/>
      </w:r>
    </w:p>
    <w:p w:rsidR="00F93165" w:rsidRDefault="0064412F" w:rsidP="00814C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не все посетители магазина являются покупателями?</w:t>
      </w:r>
    </w:p>
    <w:p w:rsidR="00F93165" w:rsidRDefault="0064412F" w:rsidP="00814C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увеличения рекламного бюджета для привлечения большего количества посетителей?</w:t>
      </w:r>
    </w:p>
    <w:p w:rsidR="00F93165" w:rsidRDefault="0064412F" w:rsidP="00814C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эффективна ваша реклама?</w:t>
      </w:r>
    </w:p>
    <w:p w:rsidR="00F93165" w:rsidRDefault="0064412F" w:rsidP="00814C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ли велик ваш магазин, чтобы качественно обслужить всех покупателей, привлеченных вашей рекламой?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F93165" w:rsidRDefault="0064412F" w:rsidP="00814CD9">
      <w:pPr>
        <w:pStyle w:val="Heading2"/>
        <w:tabs>
          <w:tab w:val="left" w:pos="9891"/>
        </w:tabs>
        <w:ind w:left="0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Снабжение</w:t>
      </w:r>
      <w:r>
        <w:rPr>
          <w:sz w:val="28"/>
          <w:szCs w:val="28"/>
        </w:rPr>
        <w:tab/>
      </w:r>
    </w:p>
    <w:p w:rsidR="00F93165" w:rsidRDefault="0064412F" w:rsidP="00814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часто вы исчерпываете товарные запасы? </w:t>
      </w:r>
    </w:p>
    <w:p w:rsidR="00F93165" w:rsidRDefault="0064412F" w:rsidP="00814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велики ваши товарные запасы?</w:t>
      </w:r>
    </w:p>
    <w:p w:rsidR="00F93165" w:rsidRDefault="0064412F" w:rsidP="00814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пересматриваете цены своих поставщиков и ищете новых?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Фабрика / завод</w:t>
      </w:r>
    </w:p>
    <w:p w:rsidR="00F93165" w:rsidRDefault="0064412F" w:rsidP="00814C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F93165" w:rsidRDefault="0064412F" w:rsidP="00814C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Знаете ли вы, что в игре количество раундов, необходимое для исполнения ваших заявок на приобретение оборудования и найм нового персонала, существенно отличается от числа </w:t>
      </w:r>
      <w:r>
        <w:rPr>
          <w:sz w:val="24"/>
          <w:szCs w:val="24"/>
        </w:rPr>
        <w:t>раундов</w:t>
      </w:r>
      <w:r>
        <w:rPr>
          <w:color w:val="000000"/>
          <w:sz w:val="24"/>
          <w:szCs w:val="24"/>
        </w:rPr>
        <w:t>, которое требуется для осуществления поставок сырья и материалов на производство, а также для наполнения товарами складских помещений магазина?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F93165" w:rsidRDefault="0064412F" w:rsidP="00814C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Задумывались ли вы о том, чтобы расширить номенклатуру выпускаемой продукции? Можете ли вы таким образом превратить ваши предприятия в полностью самодостаточные бизнес-единицы?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Офис</w:t>
      </w:r>
      <w:r>
        <w:rPr>
          <w:b/>
          <w:color w:val="000000"/>
          <w:sz w:val="28"/>
          <w:szCs w:val="28"/>
        </w:rPr>
        <w:tab/>
        <w:t xml:space="preserve"> </w:t>
      </w:r>
    </w:p>
    <w:p w:rsidR="00F93165" w:rsidRDefault="0064412F" w:rsidP="00814C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ли количество сотрудников офиса оптимальным для управления всеми подразделениями вашего бизнеса?</w:t>
      </w:r>
    </w:p>
    <w:p w:rsidR="00F93165" w:rsidRDefault="0064412F" w:rsidP="00814C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ли ваш офис эффективен на100%?</w:t>
      </w:r>
    </w:p>
    <w:p w:rsidR="00F93165" w:rsidRDefault="0064412F" w:rsidP="00814C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приобретения компьютеров более высокого качества для сотрудников вашего офиса?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93165" w:rsidRDefault="0064412F" w:rsidP="00814CD9">
      <w:pPr>
        <w:pStyle w:val="Heading2"/>
        <w:tabs>
          <w:tab w:val="left" w:pos="9891"/>
        </w:tabs>
        <w:ind w:left="0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Анализ рынка</w:t>
      </w:r>
      <w:r>
        <w:rPr>
          <w:sz w:val="28"/>
          <w:szCs w:val="28"/>
        </w:rPr>
        <w:tab/>
      </w:r>
    </w:p>
    <w:p w:rsidR="00F93165" w:rsidRDefault="0064412F" w:rsidP="00814C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ли вы знаете о рынке, в рамках которого ведете деятельность? Кто ваши основные конкуренты?</w:t>
      </w:r>
    </w:p>
    <w:p w:rsidR="00F93165" w:rsidRDefault="0064412F" w:rsidP="00814C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чем они лучше вас (цена, качество, размер)?</w:t>
      </w:r>
    </w:p>
    <w:p w:rsidR="00F93165" w:rsidRDefault="0064412F" w:rsidP="00814C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  <w:sectPr w:rsidR="00F93165" w:rsidSect="00814CD9">
          <w:pgSz w:w="11910" w:h="16840"/>
          <w:pgMar w:top="1220" w:right="1278" w:bottom="840" w:left="1300" w:header="490" w:footer="651" w:gutter="0"/>
          <w:cols w:space="720"/>
        </w:sectPr>
      </w:pPr>
      <w:r>
        <w:rPr>
          <w:color w:val="000000"/>
          <w:sz w:val="24"/>
          <w:szCs w:val="24"/>
        </w:rPr>
        <w:t>Каковы критерии выбора потенциально привлекательных рынков?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64412F" w:rsidP="00814CD9">
      <w:pPr>
        <w:pStyle w:val="Heading1"/>
        <w:ind w:left="0"/>
        <w:jc w:val="both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Модуль 3. </w:t>
      </w:r>
    </w:p>
    <w:p w:rsidR="00F93165" w:rsidRDefault="0064412F" w:rsidP="00814CD9">
      <w:pPr>
        <w:pStyle w:val="Heading1"/>
        <w:ind w:left="0"/>
        <w:jc w:val="both"/>
        <w:outlineLvl w:val="9"/>
        <w:rPr>
          <w:sz w:val="32"/>
          <w:szCs w:val="32"/>
        </w:rPr>
      </w:pPr>
      <w:r>
        <w:rPr>
          <w:sz w:val="32"/>
          <w:szCs w:val="32"/>
        </w:rPr>
        <w:t>Оцените ваши новые знания области управленческих стратегий и антикризисного менеджмента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F93165" w:rsidRDefault="0064412F" w:rsidP="00814CD9">
      <w:pPr>
        <w:pStyle w:val="Heading2"/>
        <w:ind w:left="0"/>
        <w:jc w:val="both"/>
        <w:outlineLvl w:val="9"/>
      </w:pPr>
      <w:r>
        <w:t>С какими результатами моего виртуального бизнеса я заканчиваю игру?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32747" cy="2937510"/>
            <wp:effectExtent l="0" t="0" r="0" b="0"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2747" cy="293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:rsidR="00F93165" w:rsidRDefault="0064412F" w:rsidP="00814C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Каковы финансовые результаты каждого из моих предприятий?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  <w:sectPr w:rsidR="00F93165" w:rsidSect="00814CD9">
          <w:headerReference w:type="default" r:id="rId16"/>
          <w:footerReference w:type="default" r:id="rId17"/>
          <w:pgSz w:w="11910" w:h="16840"/>
          <w:pgMar w:top="1220" w:right="1278" w:bottom="1180" w:left="1300" w:header="475" w:footer="992" w:gutter="0"/>
          <w:cols w:space="720"/>
        </w:sect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68308" cy="3623310"/>
            <wp:effectExtent l="0" t="0" r="0" b="0"/>
            <wp:docPr id="8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308" cy="3623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F93165" w:rsidRDefault="0064412F" w:rsidP="00814CD9">
      <w:pPr>
        <w:pStyle w:val="Heading2"/>
        <w:ind w:left="0"/>
        <w:jc w:val="both"/>
        <w:outlineLvl w:val="9"/>
      </w:pPr>
      <w:r>
        <w:t>Что мне удалось/не удалось сделать, чтобы вывести мой виртуальный бизнес из кризиса?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Антикризисные / стратегические управленческие решения: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215900</wp:posOffset>
              </wp:positionV>
              <wp:extent cx="6184375" cy="1245091"/>
              <wp:effectExtent b="0" l="0" r="0" t="0"/>
              <wp:wrapTopAndBottom distB="0" distT="0"/>
              <wp:docPr id="7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085400" y="3163542"/>
                        <a:ext cx="6172200" cy="12329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l="0" t="0" r="0" b="0"/>
                <wp:wrapTopAndBottom distT="0" distB="0"/>
                <wp:docPr id="71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по управлению производством: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114300" distR="114300">
              <wp:extent cx="6184900" cy="1245235"/>
              <wp:effectExtent b="0" l="0" r="0" t="0"/>
              <wp:docPr id="6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3175" y="3157000"/>
                        <a:ext cx="6184900" cy="1245235"/>
                        <a:chOff x="2253175" y="3157000"/>
                        <a:chExt cx="6185275" cy="1245625"/>
                      </a:xfrm>
                    </wpg:grpSpPr>
                    <wpg:grpSp>
                      <wpg:cNvGrpSpPr/>
                      <wpg:grpSpPr>
                        <a:xfrm>
                          <a:off x="2253550" y="3157383"/>
                          <a:ext cx="6184900" cy="1245225"/>
                          <a:chOff x="0" y="0"/>
                          <a:chExt cx="6184900" cy="1245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84900" cy="124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715" y="5715"/>
                            <a:ext cx="6172200" cy="1233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12175">
                            <a:solidFill>
                              <a:srgbClr val="00638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114300" distR="114300">
                <wp:extent cx="6184900" cy="1245235"/>
                <wp:effectExtent l="0" t="0" r="0" b="0"/>
                <wp:docPr id="6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45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в области управления снабжением: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254000</wp:posOffset>
              </wp:positionV>
              <wp:extent cx="6184375" cy="1216135"/>
              <wp:effectExtent b="0" l="0" r="0" t="0"/>
              <wp:wrapTopAndBottom distB="0" distT="0"/>
              <wp:docPr id="7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085400" y="3178020"/>
                        <a:ext cx="61722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6184375" cy="1216135"/>
                <wp:effectExtent l="0" t="0" r="0" b="0"/>
                <wp:wrapTopAndBottom distT="0" distB="0"/>
                <wp:docPr id="75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16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68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Маркетинговые решения (Место, Продукт, Цена, Продвижение):</w:t>
      </w:r>
    </w:p>
    <w:p w:rsidR="00F93165" w:rsidRDefault="0064412F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114300" distR="114300">
              <wp:extent cx="6184900" cy="1225550"/>
              <wp:effectExtent b="0" l="0" r="0" t="0"/>
              <wp:docPr id="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3175" y="3166850"/>
                        <a:ext cx="6184900" cy="1225550"/>
                        <a:chOff x="2253175" y="3166850"/>
                        <a:chExt cx="6185275" cy="1225925"/>
                      </a:xfrm>
                    </wpg:grpSpPr>
                    <wpg:grpSp>
                      <wpg:cNvGrpSpPr/>
                      <wpg:grpSpPr>
                        <a:xfrm>
                          <a:off x="2253550" y="3167225"/>
                          <a:ext cx="6184900" cy="1225550"/>
                          <a:chOff x="0" y="0"/>
                          <a:chExt cx="6184900" cy="1225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849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715" y="5714"/>
                            <a:ext cx="6172200" cy="1213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12175">
                            <a:solidFill>
                              <a:srgbClr val="00638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114300" distR="114300">
                <wp:extent cx="6184900" cy="1225550"/>
                <wp:effectExtent l="0" t="0" r="0" b="0"/>
                <wp:docPr id="6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25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  <w:sectPr w:rsidR="00F93165" w:rsidSect="00814CD9">
          <w:pgSz w:w="11910" w:h="16840"/>
          <w:pgMar w:top="1220" w:right="1278" w:bottom="1180" w:left="1300" w:header="475" w:footer="992" w:gutter="0"/>
          <w:cols w:space="720"/>
        </w:sectPr>
      </w:pPr>
      <w:r>
        <w:rPr>
          <w:color w:val="000000"/>
          <w:sz w:val="24"/>
          <w:szCs w:val="24"/>
        </w:rPr>
        <w:t>Решения по управлению ресурсами (HR, финансы, логистика, НИОКР и т.д.):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215900</wp:posOffset>
              </wp:positionV>
              <wp:extent cx="6184375" cy="1254235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085400" y="3158970"/>
                        <a:ext cx="617220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6184375" cy="1254235"/>
                <wp:effectExtent l="0" t="0" r="0" b="0"/>
                <wp:wrapNone/>
                <wp:docPr id="72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F93165" w:rsidRDefault="0064412F" w:rsidP="00814CD9">
      <w:pPr>
        <w:pStyle w:val="Heading2"/>
        <w:ind w:left="0"/>
        <w:jc w:val="both"/>
        <w:outlineLvl w:val="9"/>
      </w:pPr>
      <w:r>
        <w:t>Самооценка – мой опыт, приобретенный в процессе обучения:</w:t>
      </w:r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Маркетинговый анализ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165100</wp:posOffset>
              </wp:positionV>
              <wp:extent cx="6184375" cy="429751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l="0" t="0" r="0" b="0"/>
                <wp:wrapNone/>
                <wp:docPr id="70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снабжением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9751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l="0" t="0" r="0" b="0"/>
                <wp:wrapNone/>
                <wp:docPr id="77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решений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80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67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качеством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69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продукта, местоположения, ценообразования и продвижения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8226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085400" y="3571975"/>
                        <a:ext cx="6172200" cy="416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l="0" t="0" r="0" b="0"/>
                <wp:wrapNone/>
                <wp:docPr id="7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Логистика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6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(таможенные вопросы, налоги, пр.)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76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персоналом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82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менеджмент и инвестиции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304800</wp:posOffset>
              </wp:positionV>
              <wp:extent cx="6184375" cy="428226"/>
              <wp:effectExtent b="0" l="0" r="0" t="0"/>
              <wp:wrapNone/>
              <wp:docPr id="8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3085400" y="3571975"/>
                        <a:ext cx="6172200" cy="416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l="0" t="0" r="0" b="0"/>
                <wp:wrapNone/>
                <wp:docPr id="8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93165" w:rsidRDefault="00F93165" w:rsidP="00814C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F93165" w:rsidRDefault="0064412F" w:rsidP="00814C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производственно-сбытовой цепочкой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292100</wp:posOffset>
              </wp:positionV>
              <wp:extent cx="6184375" cy="429751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3085400" y="3571212"/>
                        <a:ext cx="6172200" cy="4175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l="0" t="0" r="0" b="0"/>
                <wp:wrapNone/>
                <wp:docPr id="73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F93165" w:rsidSect="00814CD9">
      <w:pgSz w:w="11910" w:h="16840"/>
      <w:pgMar w:top="1220" w:right="1278" w:bottom="1180" w:left="1300" w:header="475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90" w:rsidRDefault="00151390" w:rsidP="00F93165">
      <w:r>
        <w:separator/>
      </w:r>
    </w:p>
  </w:endnote>
  <w:endnote w:type="continuationSeparator" w:id="1">
    <w:p w:rsidR="00151390" w:rsidRDefault="00151390" w:rsidP="00F9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5" w:rsidRDefault="006441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10121900</wp:posOffset>
            </wp:positionV>
            <wp:extent cx="4733290" cy="213359"/>
            <wp:effectExtent b="0" l="0" r="0" t="0"/>
            <wp:wrapNone/>
            <wp:docPr id="79" name=""/>
            <a:graphic>
              <a:graphicData uri="http://schemas.microsoft.com/office/word/2010/wordprocessingShape">
                <wps:wsp>
                  <wps:cNvSpPr/>
                  <wps:cNvPr id="20" name="Shape 20"/>
                  <wps:spPr>
                    <a:xfrm>
                      <a:off x="3809618" y="3678083"/>
                      <a:ext cx="4723765" cy="203834"/>
                    </a:xfrm>
                    <a:custGeom>
                      <a:rect b="b" l="l" r="r" t="t"/>
                      <a:pathLst>
                        <a:path extrusionOk="0" h="203834" w="4723765">
                          <a:moveTo>
                            <a:pt x="0" y="0"/>
                          </a:moveTo>
                          <a:lnTo>
                            <a:pt x="0" y="203834"/>
                          </a:lnTo>
                          <a:lnTo>
                            <a:pt x="4723765" y="203834"/>
                          </a:lnTo>
                          <a:lnTo>
                            <a:pt x="472376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1. Индивидуальная деловая игра “Crisis Terminator”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733290" cy="213359"/>
              <wp:effectExtent l="0" t="0" r="0" b="0"/>
              <wp:wrapNone/>
              <wp:docPr id="79" name="image2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3290" cy="21335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5" w:rsidRDefault="006441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10121900</wp:posOffset>
            </wp:positionV>
            <wp:extent cx="2419350" cy="213359"/>
            <wp:effectExtent b="0" l="0" r="0" t="0"/>
            <wp:wrapNone/>
            <wp:docPr id="66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4966588" y="3678083"/>
                      <a:ext cx="2409825" cy="203834"/>
                    </a:xfrm>
                    <a:custGeom>
                      <a:rect b="b" l="l" r="r" t="t"/>
                      <a:pathLst>
                        <a:path extrusionOk="0" h="203834" w="2409825">
                          <a:moveTo>
                            <a:pt x="0" y="0"/>
                          </a:moveTo>
                          <a:lnTo>
                            <a:pt x="0" y="203834"/>
                          </a:lnTo>
                          <a:lnTo>
                            <a:pt x="2409825" y="203834"/>
                          </a:lnTo>
                          <a:lnTo>
                            <a:pt x="240982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2. Вопросы-подсказки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l="0" t="0" r="0" b="0"/>
              <wp:wrapNone/>
              <wp:docPr id="66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21335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5" w:rsidRDefault="006441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9906000</wp:posOffset>
            </wp:positionV>
            <wp:extent cx="5979795" cy="429894"/>
            <wp:effectExtent b="0" l="0" r="0" t="0"/>
            <wp:wrapNone/>
            <wp:docPr id="78" name=""/>
            <a:graphic>
              <a:graphicData uri="http://schemas.microsoft.com/office/word/2010/wordprocessingShape">
                <wps:wsp>
                  <wps:cNvSpPr/>
                  <wps:cNvPr id="19" name="Shape 19"/>
                  <wps:spPr>
                    <a:xfrm>
                      <a:off x="3186365" y="3569816"/>
                      <a:ext cx="5970270" cy="420369"/>
                    </a:xfrm>
                    <a:custGeom>
                      <a:rect b="b" l="l" r="r" t="t"/>
                      <a:pathLst>
                        <a:path extrusionOk="0" h="420369" w="5970270">
                          <a:moveTo>
                            <a:pt x="0" y="0"/>
                          </a:moveTo>
                          <a:lnTo>
                            <a:pt x="0" y="420369"/>
                          </a:lnTo>
                          <a:lnTo>
                            <a:pt x="5970270" y="420369"/>
                          </a:lnTo>
                          <a:lnTo>
                            <a:pt x="597027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00000953674316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3. Оцените ваши новые знания области управленческих стратегий и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40.9999752044678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антикризисного менеджмента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177800</wp:posOffset>
              </wp:positionH>
              <wp:positionV relativeFrom="paragraph">
                <wp:posOffset>9906000</wp:posOffset>
              </wp:positionV>
              <wp:extent cx="5979795" cy="429894"/>
              <wp:effectExtent l="0" t="0" r="0" b="0"/>
              <wp:wrapNone/>
              <wp:docPr id="78" name="image1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9795" cy="42989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90" w:rsidRDefault="00151390" w:rsidP="00F93165">
      <w:r>
        <w:separator/>
      </w:r>
    </w:p>
  </w:footnote>
  <w:footnote w:type="continuationSeparator" w:id="1">
    <w:p w:rsidR="00151390" w:rsidRDefault="00151390" w:rsidP="00F9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5" w:rsidRDefault="006441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8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5" w:rsidRDefault="006441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8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5" w:rsidRDefault="006441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8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*" style="width:21pt;height:20.25pt;visibility:visible;mso-wrap-style:square" o:bullet="t">
        <v:imagedata r:id="rId1" o:title="*"/>
      </v:shape>
    </w:pict>
  </w:numPicBullet>
  <w:abstractNum w:abstractNumId="0">
    <w:nsid w:val="1C2A34EE"/>
    <w:multiLevelType w:val="multilevel"/>
    <w:tmpl w:val="92624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14D30D2"/>
    <w:multiLevelType w:val="multilevel"/>
    <w:tmpl w:val="5AB2E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D33ECB"/>
    <w:multiLevelType w:val="multilevel"/>
    <w:tmpl w:val="6B44887C"/>
    <w:lvl w:ilvl="0"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72" w:hanging="360"/>
      </w:pPr>
    </w:lvl>
    <w:lvl w:ilvl="2">
      <w:numFmt w:val="bullet"/>
      <w:lvlText w:val="•"/>
      <w:lvlJc w:val="left"/>
      <w:pPr>
        <w:ind w:left="2665" w:hanging="360"/>
      </w:pPr>
    </w:lvl>
    <w:lvl w:ilvl="3">
      <w:numFmt w:val="bullet"/>
      <w:lvlText w:val="•"/>
      <w:lvlJc w:val="left"/>
      <w:pPr>
        <w:ind w:left="3657" w:hanging="360"/>
      </w:pPr>
    </w:lvl>
    <w:lvl w:ilvl="4">
      <w:numFmt w:val="bullet"/>
      <w:lvlText w:val="•"/>
      <w:lvlJc w:val="left"/>
      <w:pPr>
        <w:ind w:left="4650" w:hanging="360"/>
      </w:pPr>
    </w:lvl>
    <w:lvl w:ilvl="5">
      <w:numFmt w:val="bullet"/>
      <w:lvlText w:val="•"/>
      <w:lvlJc w:val="left"/>
      <w:pPr>
        <w:ind w:left="5643" w:hanging="360"/>
      </w:pPr>
    </w:lvl>
    <w:lvl w:ilvl="6">
      <w:numFmt w:val="bullet"/>
      <w:lvlText w:val="•"/>
      <w:lvlJc w:val="left"/>
      <w:pPr>
        <w:ind w:left="6635" w:hanging="360"/>
      </w:pPr>
    </w:lvl>
    <w:lvl w:ilvl="7">
      <w:numFmt w:val="bullet"/>
      <w:lvlText w:val="•"/>
      <w:lvlJc w:val="left"/>
      <w:pPr>
        <w:ind w:left="7628" w:hanging="360"/>
      </w:pPr>
    </w:lvl>
    <w:lvl w:ilvl="8">
      <w:numFmt w:val="bullet"/>
      <w:lvlText w:val="•"/>
      <w:lvlJc w:val="left"/>
      <w:pPr>
        <w:ind w:left="8621" w:hanging="360"/>
      </w:pPr>
    </w:lvl>
  </w:abstractNum>
  <w:abstractNum w:abstractNumId="3">
    <w:nsid w:val="37E0498F"/>
    <w:multiLevelType w:val="multilevel"/>
    <w:tmpl w:val="52308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8B7556"/>
    <w:multiLevelType w:val="multilevel"/>
    <w:tmpl w:val="64E66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7401A0"/>
    <w:multiLevelType w:val="multilevel"/>
    <w:tmpl w:val="026E7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16A50B1"/>
    <w:multiLevelType w:val="multilevel"/>
    <w:tmpl w:val="D4DED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6F14B1B"/>
    <w:multiLevelType w:val="multilevel"/>
    <w:tmpl w:val="FC7E1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03828E5"/>
    <w:multiLevelType w:val="multilevel"/>
    <w:tmpl w:val="02525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6383BBC"/>
    <w:multiLevelType w:val="multilevel"/>
    <w:tmpl w:val="C5340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2794CAC"/>
    <w:multiLevelType w:val="multilevel"/>
    <w:tmpl w:val="733C3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8523FB3"/>
    <w:multiLevelType w:val="multilevel"/>
    <w:tmpl w:val="61A0C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165"/>
    <w:rsid w:val="00151390"/>
    <w:rsid w:val="0064412F"/>
    <w:rsid w:val="007C23A1"/>
    <w:rsid w:val="00814CD9"/>
    <w:rsid w:val="009E6296"/>
    <w:rsid w:val="00F9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165"/>
    <w:rPr>
      <w:lang w:eastAsia="en-US"/>
    </w:rPr>
  </w:style>
  <w:style w:type="paragraph" w:styleId="1">
    <w:name w:val="heading 1"/>
    <w:basedOn w:val="normal"/>
    <w:next w:val="normal"/>
    <w:rsid w:val="00F93165"/>
    <w:pPr>
      <w:ind w:left="20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F93165"/>
    <w:pPr>
      <w:ind w:left="140"/>
      <w:outlineLvl w:val="1"/>
    </w:pPr>
    <w:rPr>
      <w:b/>
      <w:sz w:val="24"/>
      <w:szCs w:val="24"/>
    </w:rPr>
  </w:style>
  <w:style w:type="paragraph" w:styleId="3">
    <w:name w:val="heading 3"/>
    <w:basedOn w:val="normal"/>
    <w:next w:val="normal"/>
    <w:rsid w:val="00F9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93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9316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9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3165"/>
  </w:style>
  <w:style w:type="table" w:customStyle="1" w:styleId="TableNormal">
    <w:name w:val="Table Normal"/>
    <w:rsid w:val="00F9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931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9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F9316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3165"/>
    <w:pPr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3165"/>
    <w:pPr>
      <w:ind w:left="1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93165"/>
    <w:pPr>
      <w:spacing w:before="221"/>
      <w:ind w:left="735" w:hanging="416"/>
    </w:pPr>
  </w:style>
  <w:style w:type="paragraph" w:customStyle="1" w:styleId="TableParagraph">
    <w:name w:val="Table Paragraph"/>
    <w:basedOn w:val="a"/>
    <w:uiPriority w:val="1"/>
    <w:qFormat/>
    <w:rsid w:val="00F93165"/>
  </w:style>
  <w:style w:type="paragraph" w:styleId="a6">
    <w:name w:val="Subtitle"/>
    <w:basedOn w:val="a"/>
    <w:next w:val="a"/>
    <w:rsid w:val="00F9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14C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Rm1EyTc+bkt8qShsnCG9iEN3g==">CgMxLjA4AHIhMTFYZGtxLWZCQWdrQTdxVHJoYzI2bTlKNVcyWnVTVm5w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2024-07-09T15:17:00Z</dcterms:created>
  <dcterms:modified xsi:type="dcterms:W3CDTF">2024-11-12T23:33:00Z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