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41" w:lineRule="auto"/>
        <w:ind w:left="1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1. Business game “Crisis Terminator”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to the world of crisis management.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9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this game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learn and develop your skills in crisis management, as you will have to bring a given virtual business out of imminent bankruptcy.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further improvement of performance and profitability also lies in your capable hands.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ind w:firstLine="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goals of the game (Examples)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right="1108.937007874016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Conduct a business audit, correct identified problems, and lead the company out of a crisis.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right="1108.937007874016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Achieve growing profits and increase profitability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right="1108.937007874016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Earn the maximum amount of profit during the allotted game time among all group members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4305" w:firstLine="404.99999999999994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0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</w:t>
      </w:r>
      <w:r w:rsidDel="00000000" w:rsidR="00000000" w:rsidRPr="00000000">
        <w:rPr>
          <w:sz w:val="24"/>
          <w:szCs w:val="24"/>
          <w:rtl w:val="0"/>
        </w:rPr>
        <w:t xml:space="preserve">manage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company, as the whole business is positioned in two regions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Its position cannot be changed, therefore you will have to develop your business in the given regions.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beginning of your game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receive:</w:t>
      </w:r>
    </w:p>
    <w:p w:rsidR="00000000" w:rsidDel="00000000" w:rsidP="00000000" w:rsidRDefault="00000000" w:rsidRPr="00000000" w14:paraId="00000013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3"/>
            <wp:effectExtent b="0" l="0" r="0" t="0"/>
            <wp:docPr descr="*" id="95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Cash </w:t>
      </w:r>
      <w:r w:rsidDel="00000000" w:rsidR="00000000" w:rsidRPr="00000000">
        <w:rPr>
          <w:sz w:val="24"/>
          <w:szCs w:val="24"/>
          <w:rtl w:val="0"/>
        </w:rPr>
        <w:t xml:space="preserve">– 2 000 000 in virtual currency.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995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94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office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necessary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manage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tasks of your current virtual business. The companies you manage are positioned in two regions, thus you will have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offices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Each will have 4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- 4 employees and 4 computers.</w:t>
      </w:r>
    </w:p>
    <w:p w:rsidR="00000000" w:rsidDel="00000000" w:rsidP="00000000" w:rsidRDefault="00000000" w:rsidRPr="00000000" w14:paraId="00000015">
      <w:pPr>
        <w:spacing w:before="0" w:line="291.99999999999994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128904" cy="127000"/>
            <wp:effectExtent b="0" l="0" r="0" t="0"/>
            <wp:docPr descr="*" id="97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Apparel store </w:t>
      </w:r>
      <w:r w:rsidDel="00000000" w:rsidR="00000000" w:rsidRPr="00000000">
        <w:rPr>
          <w:sz w:val="24"/>
          <w:szCs w:val="24"/>
          <w:rtl w:val="0"/>
        </w:rPr>
        <w:t xml:space="preserve">with the goods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3"/>
            <wp:effectExtent b="0" l="0" r="0" t="0"/>
            <wp:docPr descr="*" id="96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Grocery store </w:t>
      </w:r>
      <w:r w:rsidDel="00000000" w:rsidR="00000000" w:rsidRPr="00000000">
        <w:rPr>
          <w:sz w:val="24"/>
          <w:szCs w:val="24"/>
          <w:rtl w:val="0"/>
        </w:rPr>
        <w:t xml:space="preserve">with the goods </w:t>
      </w:r>
    </w:p>
    <w:p w:rsidR="00000000" w:rsidDel="00000000" w:rsidP="00000000" w:rsidRDefault="00000000" w:rsidRPr="00000000" w14:paraId="00000017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4"/>
            <wp:effectExtent b="0" l="0" r="0" t="0"/>
            <wp:docPr descr="*" id="99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Motorcycle store </w:t>
      </w:r>
      <w:r w:rsidDel="00000000" w:rsidR="00000000" w:rsidRPr="00000000">
        <w:rPr>
          <w:sz w:val="24"/>
          <w:szCs w:val="24"/>
          <w:rtl w:val="0"/>
        </w:rPr>
        <w:t xml:space="preserve">with the goods </w:t>
      </w:r>
    </w:p>
    <w:p w:rsidR="00000000" w:rsidDel="00000000" w:rsidP="00000000" w:rsidRDefault="00000000" w:rsidRPr="00000000" w14:paraId="00000018">
      <w:pPr>
        <w:spacing w:before="0" w:lineRule="auto"/>
        <w:ind w:left="301" w:right="967.204724409448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98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Bread factory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bread is backed. </w:t>
      </w:r>
      <w:r w:rsidDel="00000000" w:rsidR="00000000" w:rsidRPr="00000000">
        <w:rPr>
          <w:sz w:val="24"/>
          <w:szCs w:val="24"/>
          <w:rtl w:val="0"/>
        </w:rPr>
        <w:t xml:space="preserve">You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find 10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10 units of equipment and 10 employees. </w:t>
      </w:r>
      <w:r w:rsidDel="00000000" w:rsidR="00000000" w:rsidRPr="00000000">
        <w:rPr>
          <w:sz w:val="24"/>
          <w:szCs w:val="24"/>
          <w:rtl w:val="0"/>
        </w:rPr>
        <w:t xml:space="preserve">A certain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amount of materials needed for production is available as well.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1168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100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 level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level of technology installed in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manufacturing subsidiary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It will </w:t>
      </w:r>
      <w:r w:rsidDel="00000000" w:rsidR="00000000" w:rsidRPr="00000000">
        <w:rPr>
          <w:sz w:val="24"/>
          <w:szCs w:val="24"/>
          <w:rtl w:val="0"/>
        </w:rPr>
        <w:t xml:space="preserve">allow 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create goods of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maximum quality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2167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101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Each business skill of your game character is upgraded to 30 points.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914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102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from an experienced manager to increase the efficiency of employees of the office and top management for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10 turns.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15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10" w:orient="portrait"/>
          <w:pgMar w:bottom="840" w:top="1660" w:left="1300" w:right="0" w:header="489" w:footer="65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of the subsidiaries </w:t>
      </w:r>
      <w:r w:rsidDel="00000000" w:rsidR="00000000" w:rsidRPr="00000000">
        <w:rPr>
          <w:sz w:val="24"/>
          <w:szCs w:val="24"/>
          <w:rtl w:val="0"/>
        </w:rPr>
        <w:t xml:space="preserve">require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urgent changes. Otherwise, their losses will bring your business to bankruptcy. Find them and optimize their performance.</w:t>
      </w:r>
    </w:p>
    <w:p w:rsidR="00000000" w:rsidDel="00000000" w:rsidP="00000000" w:rsidRDefault="00000000" w:rsidRPr="00000000" w14:paraId="0000001E">
      <w:pPr>
        <w:pStyle w:val="Heading2"/>
        <w:spacing w:before="41" w:lineRule="auto"/>
        <w:ind w:left="0" w:right="837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Expertise</w: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30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 analysis.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2101.062992125985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103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management.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2101.062992125985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104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chain.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850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105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mix.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998"/>
            <wp:effectExtent b="0" l="0" r="0" t="0"/>
            <wp:docPr descr="*" id="106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9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Pricing.</w:t>
      </w:r>
    </w:p>
    <w:p w:rsidR="00000000" w:rsidDel="00000000" w:rsidP="00000000" w:rsidRDefault="00000000" w:rsidRPr="00000000" w14:paraId="00000023">
      <w:pPr>
        <w:spacing w:before="0" w:line="293.00000000000006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5"/>
            <wp:effectExtent b="0" l="0" r="0" t="0"/>
            <wp:docPr descr="*" id="107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Advertising.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2101.062992125985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87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Choose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size and location of the present and new stores.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430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88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822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89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Administration.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998"/>
            <wp:effectExtent b="0" l="0" r="0" t="0"/>
            <wp:docPr descr="*" id="90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9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3"/>
            <wp:effectExtent b="0" l="0" r="0" t="0"/>
            <wp:docPr descr="*" id="91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7000"/>
            <wp:effectExtent b="0" l="0" r="0" t="0"/>
            <wp:docPr descr="*" id="92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and strategic management.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660" w:left="1300" w:right="0" w:header="489" w:footer="65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before="41" w:lineRule="auto"/>
        <w:ind w:left="14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2. Hint Questions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0" w:right="74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Virtonomics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 vast environment with a large </w:t>
      </w:r>
      <w:r w:rsidDel="00000000" w:rsidR="00000000" w:rsidRPr="00000000">
        <w:rPr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simulated business operations, processes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variables.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give you certain hints </w:t>
      </w:r>
      <w:r w:rsidDel="00000000" w:rsidR="00000000" w:rsidRPr="00000000">
        <w:rPr>
          <w:sz w:val="24"/>
          <w:szCs w:val="24"/>
          <w:rtl w:val="0"/>
        </w:rPr>
        <w:t xml:space="preserve">about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to look and what to consider, we will ask you certain questions. Take them into consideration during the gameplay.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 management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39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tried categorizing problems within your subsidiaries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determine the ones that need to be solved first?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39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tried making a plan of </w:t>
      </w:r>
      <w:r w:rsidDel="00000000" w:rsidR="00000000" w:rsidRPr="00000000">
        <w:rPr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manage your time and business efficiently? Have identified the categories and industries that will bring you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 profit with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least expenses and in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shortest time?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can you achieve the biggest margin?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tried analyzing the competitors? How about learning from market leaders?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12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the location and the size of the store match the prices and quality of the wares? How optimal is the use of your trade space?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increasing the space of the store and hiring new workers to avoid lines?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opening a second or a third store in the same city to cover a different district?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53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your prices affordable, considering the average salary and wealth index? What is the best price and quality combination?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the average price of the product in a city is affected by the amount of sold products, but not the prices placed in the Trade Hall?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/ Goods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popular is the product in the local market?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32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profitable is it? How big is the margin, compared to other products? What is the preferred quality by the consumers?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competitors are there in the market?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mixing different categories of the products?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optimal category mix in the store? What are your best sellers?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78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type w:val="nextPage"/>
          <w:pgSz w:h="16840" w:w="11910" w:orient="portrait"/>
          <w:pgMar w:bottom="840" w:top="1660" w:left="1300" w:right="0" w:header="490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hiring more employees compared to a minimum recommendation? What is the impact of the qualification of your employees on the popularity of the store?</w:t>
      </w:r>
    </w:p>
    <w:p w:rsidR="00000000" w:rsidDel="00000000" w:rsidP="00000000" w:rsidRDefault="00000000" w:rsidRPr="00000000" w14:paraId="00000047">
      <w:pPr>
        <w:pStyle w:val="Heading2"/>
        <w:tabs>
          <w:tab w:val="left" w:leader="none" w:pos="9890"/>
        </w:tabs>
        <w:spacing w:before="41" w:lineRule="auto"/>
        <w:ind w:left="11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Advertising</w:t>
        <w:tab/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not all store visitors are buyers?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488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increasing your advertising </w:t>
      </w:r>
      <w:r w:rsidDel="00000000" w:rsidR="00000000" w:rsidRPr="00000000">
        <w:rPr>
          <w:sz w:val="24"/>
          <w:szCs w:val="24"/>
          <w:rtl w:val="0"/>
        </w:rPr>
        <w:t xml:space="preserve">budget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attract more visitors? How efficient is your advertising?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your store big enough to serve the amount of customers attracted by advertising?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tabs>
          <w:tab w:val="left" w:leader="none" w:pos="9890"/>
        </w:tabs>
        <w:spacing w:before="51" w:lineRule="auto"/>
        <w:ind w:left="11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Supply chain</w:t>
        <w:tab/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959.330708661418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do you run out of goods to sell? How big is your reserve of goods?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1959.330708661418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do you review the suppliers’ prices and search for new ones?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0" w:line="240" w:lineRule="auto"/>
        <w:ind w:left="140" w:right="713" w:hanging="29.00000000000000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Factory / plant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0" w:line="240" w:lineRule="auto"/>
        <w:ind w:left="720" w:right="71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even if you exceed the recommended quality of materials, equipment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sz w:val="24"/>
          <w:szCs w:val="24"/>
          <w:rtl w:val="0"/>
        </w:rPr>
        <w:t xml:space="preserve">qualifications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employees, the end production quality will not exceed the value given by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 level?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39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taken into consideration the difference in logistics terms (equipment and employees vs. parts and supplies) before expanding the scale of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manufacturing subsidiary?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</w:t>
      </w:r>
      <w:r w:rsidDel="00000000" w:rsidR="00000000" w:rsidRPr="00000000">
        <w:rPr>
          <w:sz w:val="24"/>
          <w:szCs w:val="24"/>
          <w:rtl w:val="0"/>
        </w:rPr>
        <w:t xml:space="preserve">considered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expanding the range of products to produce/extract to form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fully self-sufficient business?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0" w:line="240" w:lineRule="auto"/>
        <w:ind w:left="140" w:right="713" w:hanging="29.00000000000000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Office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afterAutospacing="0" w:before="0" w:line="240" w:lineRule="auto"/>
        <w:ind w:left="720" w:right="71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</w:t>
      </w:r>
      <w:r w:rsidDel="00000000" w:rsidR="00000000" w:rsidRPr="00000000">
        <w:rPr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employees in the office optimal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administer the work in all of your subsidiaries?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efficiency of your main office always at 100%?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buying higher quality computers for the employees of the office?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tabs>
          <w:tab w:val="left" w:leader="none" w:pos="9890"/>
        </w:tabs>
        <w:ind w:left="11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Market analysis</w:t>
        <w:tab/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2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know everything about the market you are currently in? Who are your main competitors?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competitive (price, quality, size) are they?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660" w:left="1300" w:right="0" w:header="490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main criteria for identifying potential markets?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spacing w:before="45" w:lineRule="auto"/>
        <w:ind w:left="140" w:firstLine="0"/>
        <w:rPr/>
      </w:pPr>
      <w:r w:rsidDel="00000000" w:rsidR="00000000" w:rsidRPr="00000000">
        <w:rPr>
          <w:rtl w:val="0"/>
        </w:rPr>
        <w:t xml:space="preserve">Module 3. Assess your new competencies in crisis and strategic management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ind w:firstLine="140"/>
        <w:rPr/>
      </w:pPr>
      <w:r w:rsidDel="00000000" w:rsidR="00000000" w:rsidRPr="00000000">
        <w:rPr>
          <w:rtl w:val="0"/>
        </w:rPr>
        <w:t xml:space="preserve">What are the results of my virtual business at the end of the game?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159756" cy="3017520"/>
            <wp:effectExtent b="0" l="0" r="0" t="0"/>
            <wp:docPr id="8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9756" cy="3017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0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financial results of each of my subsidiaries?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3" w:type="default"/>
          <w:footerReference r:id="rId14" w:type="default"/>
          <w:type w:val="nextPage"/>
          <w:pgSz w:h="16840" w:w="11910" w:orient="portrait"/>
          <w:pgMar w:bottom="840" w:top="1660" w:left="1300" w:right="0" w:header="475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122209" cy="3739514"/>
            <wp:effectExtent b="0" l="0" r="0" t="0"/>
            <wp:docPr id="8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209" cy="37395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spacing w:before="41" w:lineRule="auto"/>
        <w:ind w:firstLine="140"/>
        <w:rPr/>
      </w:pPr>
      <w:r w:rsidDel="00000000" w:rsidR="00000000" w:rsidRPr="00000000">
        <w:rPr>
          <w:rtl w:val="0"/>
        </w:rPr>
        <w:t xml:space="preserve">What have I done/failed to do to bring my virtual business out of crisis?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0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Crisis / strategic management decisions: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b="0" l="0" r="0" t="0"/>
                <wp:wrapTopAndBottom distB="0" distT="0"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085400" y="3163542"/>
                          <a:ext cx="6172200" cy="1232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b="0" l="0" r="0" t="0"/>
                <wp:wrapTopAndBottom distB="0" distT="0"/>
                <wp:docPr id="6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450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35" w:before="25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management decisions: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124523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157000"/>
                          <a:ext cx="6184900" cy="1245235"/>
                          <a:chOff x="2253175" y="3157000"/>
                          <a:chExt cx="6185275" cy="1245625"/>
                        </a:xfrm>
                      </wpg:grpSpPr>
                      <wpg:grpSp>
                        <wpg:cNvGrpSpPr/>
                        <wpg:grpSpPr>
                          <a:xfrm>
                            <a:off x="2253550" y="3157383"/>
                            <a:ext cx="6184900" cy="1245225"/>
                            <a:chOff x="0" y="0"/>
                            <a:chExt cx="6184900" cy="12452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84900" cy="1245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715" y="5715"/>
                              <a:ext cx="6172200" cy="1233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1245235"/>
                <wp:effectExtent b="0" l="0" r="0" t="0"/>
                <wp:docPr id="6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45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35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management decisions: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6184375" cy="1216135"/>
                <wp:effectExtent b="0" l="0" r="0" t="0"/>
                <wp:wrapTopAndBottom distB="0" distT="0"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085400" y="3178020"/>
                          <a:ext cx="61722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6184375" cy="1216135"/>
                <wp:effectExtent b="0" l="0" r="0" t="0"/>
                <wp:wrapTopAndBottom distB="0" distT="0"/>
                <wp:docPr id="7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16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32" w:before="40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decisions (Place, Product, Price, Promotion):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1225550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166850"/>
                          <a:ext cx="6184900" cy="1225550"/>
                          <a:chOff x="2253175" y="3166850"/>
                          <a:chExt cx="6185275" cy="1225925"/>
                        </a:xfrm>
                      </wpg:grpSpPr>
                      <wpg:grpSp>
                        <wpg:cNvGrpSpPr/>
                        <wpg:grpSpPr>
                          <a:xfrm>
                            <a:off x="2253550" y="3167225"/>
                            <a:ext cx="6184900" cy="1225550"/>
                            <a:chOff x="0" y="0"/>
                            <a:chExt cx="6184900" cy="12255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84900" cy="122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715" y="5714"/>
                              <a:ext cx="6172200" cy="1213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1225550"/>
                <wp:effectExtent b="0" l="0" r="0" t="0"/>
                <wp:docPr id="6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25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65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660" w:left="1300" w:right="0" w:header="475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 (HR, FM, logistics, R&amp;D, etc.) management decisions: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215900</wp:posOffset>
                </wp:positionV>
                <wp:extent cx="6184375" cy="1254235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085400" y="3158970"/>
                          <a:ext cx="61722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215900</wp:posOffset>
                </wp:positionV>
                <wp:extent cx="6184375" cy="1254235"/>
                <wp:effectExtent b="0" l="0" r="0" t="0"/>
                <wp:wrapNone/>
                <wp:docPr id="7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54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pStyle w:val="Heading2"/>
        <w:spacing w:before="41" w:lineRule="auto"/>
        <w:ind w:firstLine="140"/>
        <w:rPr/>
      </w:pPr>
      <w:r w:rsidDel="00000000" w:rsidR="00000000" w:rsidRPr="00000000">
        <w:rPr>
          <w:rtl w:val="0"/>
        </w:rPr>
        <w:t xml:space="preserve">Self-assessment - my learning experience: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0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analysis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b="0" l="0" r="0" t="0"/>
                <wp:wrapNone/>
                <wp:docPr id="6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chain management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7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8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management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management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Establishing of product, place, pricing and promotion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7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trade (customs, taxes, etc.)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8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Personnel management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Investment and finance management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7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19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Value chain management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840" w:top="1660" w:left="1300" w:right="0" w:header="475" w:footer="65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4135120" cy="213359"/>
              <wp:effectExtent b="0" l="0" r="0" t="0"/>
              <wp:wrapNone/>
              <wp:docPr id="80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4108703" y="3678083"/>
                        <a:ext cx="4125595" cy="203834"/>
                      </a:xfrm>
                      <a:custGeom>
                        <a:rect b="b" l="l" r="r" t="t"/>
                        <a:pathLst>
                          <a:path extrusionOk="0" h="203834" w="412559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4125595" y="203834"/>
                            </a:lnTo>
                            <a:lnTo>
                              <a:pt x="412559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1. Individual business game “Crisis Terminator”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4135120" cy="213359"/>
              <wp:effectExtent b="0" l="0" r="0" t="0"/>
              <wp:wrapNone/>
              <wp:docPr id="80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512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1927860" cy="213359"/>
              <wp:effectExtent b="0" l="0" r="0" t="0"/>
              <wp:wrapNone/>
              <wp:docPr id="7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212333" y="3678083"/>
                        <a:ext cx="1918335" cy="203834"/>
                      </a:xfrm>
                      <a:custGeom>
                        <a:rect b="b" l="l" r="r" t="t"/>
                        <a:pathLst>
                          <a:path extrusionOk="0" h="203834" w="191833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1918335" y="203834"/>
                            </a:lnTo>
                            <a:lnTo>
                              <a:pt x="1918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2: Hint Questions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1927860" cy="213359"/>
              <wp:effectExtent b="0" l="0" r="0" t="0"/>
              <wp:wrapNone/>
              <wp:docPr id="7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86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5669280" cy="213359"/>
              <wp:effectExtent b="0" l="0" r="0" t="0"/>
              <wp:wrapNone/>
              <wp:docPr id="81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3341623" y="3678083"/>
                        <a:ext cx="5659755" cy="203834"/>
                      </a:xfrm>
                      <a:custGeom>
                        <a:rect b="b" l="l" r="r" t="t"/>
                        <a:pathLst>
                          <a:path extrusionOk="0" h="203834" w="565975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5659755" y="203834"/>
                            </a:lnTo>
                            <a:lnTo>
                              <a:pt x="56597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3. Assess your new competences in crisis and strategic management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5669280" cy="213359"/>
              <wp:effectExtent b="0" l="0" r="0" t="0"/>
              <wp:wrapNone/>
              <wp:docPr id="81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928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8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9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8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0"/>
      <w:numFmt w:val="bullet"/>
      <w:lvlText w:val="●"/>
      <w:lvlJc w:val="left"/>
      <w:pPr>
        <w:ind w:left="6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/>
    </w:lvl>
    <w:lvl w:ilvl="2">
      <w:start w:val="0"/>
      <w:numFmt w:val="bullet"/>
      <w:lvlText w:val="•"/>
      <w:lvlJc w:val="left"/>
      <w:pPr>
        <w:ind w:left="2665" w:hanging="360"/>
      </w:pPr>
      <w:rPr/>
    </w:lvl>
    <w:lvl w:ilvl="3">
      <w:start w:val="0"/>
      <w:numFmt w:val="bullet"/>
      <w:lvlText w:val="•"/>
      <w:lvlJc w:val="left"/>
      <w:pPr>
        <w:ind w:left="3657" w:hanging="360"/>
      </w:pPr>
      <w:rPr/>
    </w:lvl>
    <w:lvl w:ilvl="4">
      <w:start w:val="0"/>
      <w:numFmt w:val="bullet"/>
      <w:lvlText w:val="•"/>
      <w:lvlJc w:val="left"/>
      <w:pPr>
        <w:ind w:left="4650" w:hanging="360"/>
      </w:pPr>
      <w:rPr/>
    </w:lvl>
    <w:lvl w:ilvl="5">
      <w:start w:val="0"/>
      <w:numFmt w:val="bullet"/>
      <w:lvlText w:val="•"/>
      <w:lvlJc w:val="left"/>
      <w:pPr>
        <w:ind w:left="5643" w:hanging="360"/>
      </w:pPr>
      <w:rPr/>
    </w:lvl>
    <w:lvl w:ilvl="6">
      <w:start w:val="0"/>
      <w:numFmt w:val="bullet"/>
      <w:lvlText w:val="•"/>
      <w:lvlJc w:val="left"/>
      <w:pPr>
        <w:ind w:left="6635" w:hanging="360"/>
      </w:pPr>
      <w:rPr/>
    </w:lvl>
    <w:lvl w:ilvl="7">
      <w:start w:val="0"/>
      <w:numFmt w:val="bullet"/>
      <w:lvlText w:val="•"/>
      <w:lvlJc w:val="left"/>
      <w:pPr>
        <w:ind w:left="7628" w:hanging="360"/>
      </w:pPr>
      <w:rPr/>
    </w:lvl>
    <w:lvl w:ilvl="8">
      <w:start w:val="0"/>
      <w:numFmt w:val="bullet"/>
      <w:lvlText w:val="•"/>
      <w:lvlJc w:val="left"/>
      <w:pPr>
        <w:ind w:left="8621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4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Calibri" w:cs="Calibri" w:eastAsia="Calibri" w:hAnsi="Calibri"/>
      <w:b w:val="1"/>
      <w:bCs w:val="1"/>
      <w:sz w:val="28"/>
      <w:szCs w:val="28"/>
      <w:lang w:bidi="ar-SA" w:eastAsia="en-US" w:val="en-US"/>
    </w:rPr>
  </w:style>
  <w:style w:type="paragraph" w:styleId="Heading2">
    <w:name w:val="Heading 2"/>
    <w:basedOn w:val="Normal"/>
    <w:uiPriority w:val="1"/>
    <w:qFormat w:val="1"/>
    <w:pPr>
      <w:ind w:left="140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221"/>
      <w:ind w:left="680" w:hanging="361"/>
    </w:pPr>
    <w:rPr>
      <w:rFonts w:ascii="Calibri" w:cs="Calibri" w:eastAsia="Calibri" w:hAnsi="Calibri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22" Type="http://schemas.openxmlformats.org/officeDocument/2006/relationships/image" Target="media/image20.png"/><Relationship Id="rId21" Type="http://schemas.openxmlformats.org/officeDocument/2006/relationships/image" Target="media/image9.png"/><Relationship Id="rId24" Type="http://schemas.openxmlformats.org/officeDocument/2006/relationships/image" Target="media/image16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image" Target="media/image14.png"/><Relationship Id="rId25" Type="http://schemas.openxmlformats.org/officeDocument/2006/relationships/image" Target="media/image12.png"/><Relationship Id="rId28" Type="http://schemas.openxmlformats.org/officeDocument/2006/relationships/image" Target="media/image17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3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31" Type="http://schemas.openxmlformats.org/officeDocument/2006/relationships/image" Target="media/image18.png"/><Relationship Id="rId30" Type="http://schemas.openxmlformats.org/officeDocument/2006/relationships/image" Target="media/image19.png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header" Target="header3.xml"/><Relationship Id="rId12" Type="http://schemas.openxmlformats.org/officeDocument/2006/relationships/image" Target="media/image1.png"/><Relationship Id="rId15" Type="http://schemas.openxmlformats.org/officeDocument/2006/relationships/image" Target="media/image4.jpg"/><Relationship Id="rId14" Type="http://schemas.openxmlformats.org/officeDocument/2006/relationships/footer" Target="footer3.xml"/><Relationship Id="rId17" Type="http://schemas.openxmlformats.org/officeDocument/2006/relationships/image" Target="media/image6.png"/><Relationship Id="rId16" Type="http://schemas.openxmlformats.org/officeDocument/2006/relationships/image" Target="media/image10.png"/><Relationship Id="rId19" Type="http://schemas.openxmlformats.org/officeDocument/2006/relationships/image" Target="media/image7.png"/><Relationship Id="rId1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y+jkHjH1V67Pa4u/XbxECgD8Q==">CgMxLjA4AHIhMUNMY1ZNWFU2SjFOZnY0TmxKVHVqbjFMTV9hS2x6VG02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2024-07-09T15:16:04Z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</Properties>
</file>